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7A" w:rsidRPr="00283FE4" w:rsidRDefault="00E71C7A" w:rsidP="00E71C7A">
      <w:pPr>
        <w:suppressAutoHyphens/>
        <w:spacing w:after="0" w:line="240" w:lineRule="auto"/>
        <w:jc w:val="center"/>
        <w:rPr>
          <w:rFonts w:ascii="Times New Roman" w:eastAsia="Times New Roman" w:hAnsi="Times New Roman" w:cs="Times New Roman"/>
          <w:b/>
          <w:sz w:val="24"/>
          <w:szCs w:val="24"/>
          <w:lang w:eastAsia="ar-SA"/>
        </w:rPr>
      </w:pPr>
      <w:r w:rsidRPr="00283FE4">
        <w:rPr>
          <w:rFonts w:ascii="Times New Roman" w:eastAsia="Times New Roman" w:hAnsi="Times New Roman" w:cs="Times New Roman"/>
          <w:b/>
          <w:sz w:val="24"/>
          <w:szCs w:val="24"/>
          <w:lang w:eastAsia="ar-SA"/>
        </w:rPr>
        <w:t xml:space="preserve">АДМИНИСТРАЦИЯ </w:t>
      </w:r>
      <w:r w:rsidR="005236C2" w:rsidRPr="00283FE4">
        <w:rPr>
          <w:rFonts w:ascii="Times New Roman" w:eastAsia="Times New Roman" w:hAnsi="Times New Roman" w:cs="Times New Roman"/>
          <w:b/>
          <w:sz w:val="24"/>
          <w:szCs w:val="24"/>
          <w:lang w:eastAsia="ar-SA"/>
        </w:rPr>
        <w:t xml:space="preserve">СРЕДНЕШУНСКОГО </w:t>
      </w:r>
      <w:r w:rsidRPr="00283FE4">
        <w:rPr>
          <w:rFonts w:ascii="Times New Roman" w:eastAsia="Times New Roman" w:hAnsi="Times New Roman" w:cs="Times New Roman"/>
          <w:b/>
          <w:sz w:val="24"/>
          <w:szCs w:val="24"/>
          <w:lang w:eastAsia="ar-SA"/>
        </w:rPr>
        <w:t xml:space="preserve"> СЕЛЬСКОГО ПОСЕЛЕНИЯ  ВЯТСКОПОЛЯНСКОГО РАЙОНА</w:t>
      </w:r>
      <w:r w:rsidR="00723038" w:rsidRPr="00283FE4">
        <w:rPr>
          <w:rFonts w:ascii="Times New Roman" w:eastAsia="Times New Roman" w:hAnsi="Times New Roman" w:cs="Times New Roman"/>
          <w:b/>
          <w:sz w:val="24"/>
          <w:szCs w:val="24"/>
          <w:lang w:eastAsia="ar-SA"/>
        </w:rPr>
        <w:t xml:space="preserve"> </w:t>
      </w:r>
      <w:r w:rsidRPr="00283FE4">
        <w:rPr>
          <w:rFonts w:ascii="Times New Roman" w:eastAsia="Times New Roman" w:hAnsi="Times New Roman" w:cs="Times New Roman"/>
          <w:b/>
          <w:sz w:val="24"/>
          <w:szCs w:val="24"/>
          <w:lang w:eastAsia="ar-SA"/>
        </w:rPr>
        <w:t>КИРОВСКОЙ ОБЛАСТИ</w:t>
      </w:r>
    </w:p>
    <w:p w:rsidR="00E71C7A" w:rsidRPr="00283FE4" w:rsidRDefault="00E71C7A" w:rsidP="00E71C7A">
      <w:pPr>
        <w:suppressAutoHyphens/>
        <w:spacing w:after="0" w:line="240" w:lineRule="auto"/>
        <w:ind w:firstLine="708"/>
        <w:jc w:val="center"/>
        <w:rPr>
          <w:rFonts w:ascii="Times New Roman" w:eastAsia="Times New Roman" w:hAnsi="Times New Roman" w:cs="Times New Roman"/>
          <w:b/>
          <w:sz w:val="24"/>
          <w:szCs w:val="24"/>
          <w:lang w:eastAsia="ar-SA"/>
        </w:rPr>
      </w:pPr>
    </w:p>
    <w:p w:rsidR="00E71C7A" w:rsidRPr="00E71C7A" w:rsidRDefault="00E71C7A" w:rsidP="00E71C7A">
      <w:pPr>
        <w:suppressAutoHyphens/>
        <w:spacing w:after="0" w:line="240" w:lineRule="auto"/>
        <w:rPr>
          <w:rFonts w:ascii="Times New Roman" w:eastAsia="Times New Roman" w:hAnsi="Times New Roman" w:cs="Times New Roman"/>
          <w:b/>
          <w:sz w:val="32"/>
          <w:szCs w:val="32"/>
          <w:lang w:eastAsia="ar-SA"/>
        </w:rPr>
      </w:pPr>
      <w:r w:rsidRPr="00E71C7A">
        <w:rPr>
          <w:rFonts w:ascii="Times New Roman" w:eastAsia="Times New Roman" w:hAnsi="Times New Roman" w:cs="Times New Roman"/>
          <w:b/>
          <w:sz w:val="32"/>
          <w:szCs w:val="32"/>
          <w:lang w:eastAsia="ar-SA"/>
        </w:rPr>
        <w:t xml:space="preserve">                                        ПОСТАНОВЛЕНИЕ</w:t>
      </w:r>
    </w:p>
    <w:p w:rsidR="00E71C7A" w:rsidRPr="00764158" w:rsidRDefault="00162186" w:rsidP="00E71C7A">
      <w:pPr>
        <w:suppressAutoHyphens/>
        <w:spacing w:after="0" w:line="240" w:lineRule="auto"/>
        <w:rPr>
          <w:rFonts w:ascii="Times New Roman" w:eastAsia="Times New Roman" w:hAnsi="Times New Roman" w:cs="Times New Roman"/>
          <w:sz w:val="28"/>
          <w:szCs w:val="28"/>
          <w:u w:val="single"/>
          <w:lang w:eastAsia="ar-SA"/>
        </w:rPr>
      </w:pPr>
      <w:r>
        <w:rPr>
          <w:rFonts w:ascii="Times New Roman" w:hAnsi="Times New Roman" w:cs="Times New Roman"/>
          <w:sz w:val="28"/>
          <w:szCs w:val="28"/>
          <w:u w:val="single"/>
        </w:rPr>
        <w:t xml:space="preserve">05.02.2025                   </w:t>
      </w:r>
      <w:r w:rsidR="00D455D5">
        <w:rPr>
          <w:rFonts w:ascii="Times New Roman" w:hAnsi="Times New Roman" w:cs="Times New Roman"/>
          <w:sz w:val="28"/>
          <w:szCs w:val="28"/>
        </w:rPr>
        <w:t xml:space="preserve">  </w:t>
      </w:r>
      <w:r w:rsidR="00E71C7A" w:rsidRPr="00764158">
        <w:rPr>
          <w:rFonts w:ascii="Times New Roman" w:eastAsia="Times New Roman" w:hAnsi="Times New Roman" w:cs="Times New Roman"/>
          <w:sz w:val="28"/>
          <w:szCs w:val="28"/>
          <w:lang w:eastAsia="ar-SA"/>
        </w:rPr>
        <w:t xml:space="preserve">                                       </w:t>
      </w:r>
      <w:r w:rsidR="00764158">
        <w:rPr>
          <w:rFonts w:ascii="Times New Roman" w:eastAsia="Times New Roman" w:hAnsi="Times New Roman" w:cs="Times New Roman"/>
          <w:sz w:val="28"/>
          <w:szCs w:val="28"/>
          <w:lang w:eastAsia="ar-SA"/>
        </w:rPr>
        <w:t xml:space="preserve">                               </w:t>
      </w:r>
      <w:r w:rsidR="00723038">
        <w:rPr>
          <w:rFonts w:ascii="Times New Roman" w:eastAsia="Times New Roman" w:hAnsi="Times New Roman" w:cs="Times New Roman"/>
          <w:sz w:val="28"/>
          <w:szCs w:val="28"/>
          <w:lang w:eastAsia="ar-SA"/>
        </w:rPr>
        <w:t xml:space="preserve">   </w:t>
      </w:r>
      <w:r w:rsidR="008C42CD">
        <w:rPr>
          <w:rFonts w:ascii="Times New Roman" w:eastAsia="Times New Roman" w:hAnsi="Times New Roman" w:cs="Times New Roman"/>
          <w:sz w:val="28"/>
          <w:szCs w:val="28"/>
          <w:lang w:eastAsia="ar-SA"/>
        </w:rPr>
        <w:t xml:space="preserve">  </w:t>
      </w:r>
      <w:r w:rsidR="00723038">
        <w:rPr>
          <w:rFonts w:ascii="Times New Roman" w:eastAsia="Times New Roman" w:hAnsi="Times New Roman" w:cs="Times New Roman"/>
          <w:sz w:val="28"/>
          <w:szCs w:val="28"/>
          <w:lang w:eastAsia="ar-SA"/>
        </w:rPr>
        <w:t xml:space="preserve"> </w:t>
      </w:r>
      <w:r w:rsidR="0076415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76415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6D6A35">
        <w:rPr>
          <w:rFonts w:ascii="Times New Roman" w:eastAsia="Times New Roman" w:hAnsi="Times New Roman" w:cs="Times New Roman"/>
          <w:sz w:val="28"/>
          <w:szCs w:val="28"/>
          <w:u w:val="single"/>
          <w:lang w:eastAsia="ar-SA"/>
        </w:rPr>
        <w:t>17</w:t>
      </w:r>
      <w:r>
        <w:rPr>
          <w:rFonts w:ascii="Times New Roman" w:eastAsia="Times New Roman" w:hAnsi="Times New Roman" w:cs="Times New Roman"/>
          <w:sz w:val="28"/>
          <w:szCs w:val="28"/>
          <w:u w:val="single"/>
          <w:lang w:eastAsia="ar-SA"/>
        </w:rPr>
        <w:t xml:space="preserve"> </w:t>
      </w:r>
      <w:r w:rsidR="00764158">
        <w:rPr>
          <w:rFonts w:ascii="Times New Roman" w:eastAsia="Times New Roman" w:hAnsi="Times New Roman" w:cs="Times New Roman"/>
          <w:sz w:val="28"/>
          <w:szCs w:val="28"/>
          <w:lang w:eastAsia="ar-SA"/>
        </w:rPr>
        <w:t xml:space="preserve"> </w:t>
      </w:r>
    </w:p>
    <w:p w:rsidR="00E71C7A" w:rsidRPr="00E71C7A" w:rsidRDefault="00E71C7A" w:rsidP="00961BB4">
      <w:pPr>
        <w:suppressAutoHyphens/>
        <w:spacing w:after="240"/>
        <w:jc w:val="center"/>
        <w:rPr>
          <w:rFonts w:ascii="Times New Roman" w:eastAsia="Times New Roman" w:hAnsi="Times New Roman" w:cs="Times New Roman"/>
          <w:sz w:val="28"/>
          <w:szCs w:val="24"/>
          <w:lang w:eastAsia="ar-SA"/>
        </w:rPr>
      </w:pPr>
      <w:r w:rsidRPr="00E71C7A">
        <w:rPr>
          <w:rFonts w:ascii="Times New Roman" w:eastAsia="Times New Roman" w:hAnsi="Times New Roman" w:cs="Times New Roman"/>
          <w:sz w:val="28"/>
          <w:szCs w:val="24"/>
          <w:lang w:eastAsia="ar-SA"/>
        </w:rPr>
        <w:t>д</w:t>
      </w:r>
      <w:r w:rsidR="00283FE4">
        <w:rPr>
          <w:rFonts w:ascii="Times New Roman" w:eastAsia="Times New Roman" w:hAnsi="Times New Roman" w:cs="Times New Roman"/>
          <w:sz w:val="28"/>
          <w:szCs w:val="24"/>
          <w:lang w:eastAsia="ar-SA"/>
        </w:rPr>
        <w:t>ер</w:t>
      </w:r>
      <w:r w:rsidRPr="00E71C7A">
        <w:rPr>
          <w:rFonts w:ascii="Times New Roman" w:eastAsia="Times New Roman" w:hAnsi="Times New Roman" w:cs="Times New Roman"/>
          <w:sz w:val="28"/>
          <w:szCs w:val="24"/>
          <w:lang w:eastAsia="ar-SA"/>
        </w:rPr>
        <w:t xml:space="preserve">. </w:t>
      </w:r>
      <w:r w:rsidR="005236C2">
        <w:rPr>
          <w:rFonts w:ascii="Times New Roman" w:eastAsia="Times New Roman" w:hAnsi="Times New Roman" w:cs="Times New Roman"/>
          <w:sz w:val="28"/>
          <w:szCs w:val="24"/>
          <w:lang w:eastAsia="ar-SA"/>
        </w:rPr>
        <w:t xml:space="preserve">Средние </w:t>
      </w:r>
      <w:proofErr w:type="spellStart"/>
      <w:r w:rsidR="005236C2">
        <w:rPr>
          <w:rFonts w:ascii="Times New Roman" w:eastAsia="Times New Roman" w:hAnsi="Times New Roman" w:cs="Times New Roman"/>
          <w:sz w:val="28"/>
          <w:szCs w:val="24"/>
          <w:lang w:eastAsia="ar-SA"/>
        </w:rPr>
        <w:t>Шуни</w:t>
      </w:r>
      <w:proofErr w:type="spellEnd"/>
      <w:r w:rsidR="00961BB4">
        <w:rPr>
          <w:rFonts w:ascii="Times New Roman" w:eastAsia="Times New Roman" w:hAnsi="Times New Roman" w:cs="Times New Roman"/>
          <w:sz w:val="28"/>
          <w:szCs w:val="24"/>
          <w:lang w:eastAsia="ar-SA"/>
        </w:rPr>
        <w:t xml:space="preserve">  </w:t>
      </w:r>
    </w:p>
    <w:p w:rsidR="00283FE4" w:rsidRDefault="00C14D83" w:rsidP="006A3822">
      <w:pPr>
        <w:tabs>
          <w:tab w:val="left" w:pos="709"/>
        </w:tabs>
        <w:suppressAutoHyphens/>
        <w:autoSpaceDE w:val="0"/>
        <w:autoSpaceDN w:val="0"/>
        <w:adjustRightInd w:val="0"/>
        <w:spacing w:after="0" w:line="240" w:lineRule="auto"/>
        <w:jc w:val="center"/>
        <w:rPr>
          <w:rFonts w:ascii="Times New Roman" w:hAnsi="Times New Roman" w:cs="Times New Roman"/>
          <w:b/>
          <w:sz w:val="28"/>
          <w:szCs w:val="28"/>
        </w:rPr>
      </w:pPr>
      <w:r w:rsidRPr="0010639B">
        <w:rPr>
          <w:rFonts w:ascii="Times New Roman" w:hAnsi="Times New Roman" w:cs="Times New Roman"/>
          <w:b/>
          <w:sz w:val="28"/>
          <w:szCs w:val="28"/>
        </w:rPr>
        <w:t>О</w:t>
      </w:r>
      <w:r w:rsidR="00283FE4">
        <w:rPr>
          <w:rFonts w:ascii="Times New Roman" w:hAnsi="Times New Roman" w:cs="Times New Roman"/>
          <w:b/>
          <w:sz w:val="28"/>
          <w:szCs w:val="28"/>
        </w:rPr>
        <w:t xml:space="preserve">б утверждении стоимости услуг, предоставляемых согласно гарантированному перечню услуг по погребению в муниципальном образовании </w:t>
      </w:r>
      <w:proofErr w:type="spellStart"/>
      <w:r w:rsidR="00283FE4">
        <w:rPr>
          <w:rFonts w:ascii="Times New Roman" w:hAnsi="Times New Roman" w:cs="Times New Roman"/>
          <w:b/>
          <w:sz w:val="28"/>
          <w:szCs w:val="28"/>
        </w:rPr>
        <w:t>Среднешунского</w:t>
      </w:r>
      <w:proofErr w:type="spellEnd"/>
      <w:r w:rsidR="00283FE4">
        <w:rPr>
          <w:rFonts w:ascii="Times New Roman" w:hAnsi="Times New Roman" w:cs="Times New Roman"/>
          <w:b/>
          <w:sz w:val="28"/>
          <w:szCs w:val="28"/>
        </w:rPr>
        <w:t xml:space="preserve"> сельского поселения </w:t>
      </w:r>
      <w:proofErr w:type="spellStart"/>
      <w:r w:rsidR="00283FE4">
        <w:rPr>
          <w:rFonts w:ascii="Times New Roman" w:hAnsi="Times New Roman" w:cs="Times New Roman"/>
          <w:b/>
          <w:sz w:val="28"/>
          <w:szCs w:val="28"/>
        </w:rPr>
        <w:t>Вятскополянского</w:t>
      </w:r>
      <w:proofErr w:type="spellEnd"/>
      <w:r w:rsidR="00283FE4">
        <w:rPr>
          <w:rFonts w:ascii="Times New Roman" w:hAnsi="Times New Roman" w:cs="Times New Roman"/>
          <w:b/>
          <w:sz w:val="28"/>
          <w:szCs w:val="28"/>
        </w:rPr>
        <w:t xml:space="preserve"> района Кировской области </w:t>
      </w:r>
    </w:p>
    <w:p w:rsidR="006A3822" w:rsidRPr="006A3822" w:rsidRDefault="006A3822" w:rsidP="006A3822">
      <w:pPr>
        <w:tabs>
          <w:tab w:val="left" w:pos="709"/>
        </w:tabs>
        <w:suppressAutoHyphens/>
        <w:autoSpaceDE w:val="0"/>
        <w:autoSpaceDN w:val="0"/>
        <w:adjustRightInd w:val="0"/>
        <w:spacing w:after="0" w:line="240" w:lineRule="auto"/>
        <w:jc w:val="center"/>
        <w:rPr>
          <w:rFonts w:ascii="Times New Roman" w:hAnsi="Times New Roman" w:cs="Times New Roman"/>
          <w:b/>
          <w:sz w:val="28"/>
          <w:szCs w:val="28"/>
        </w:rPr>
      </w:pPr>
    </w:p>
    <w:p w:rsidR="00E71C7A" w:rsidRPr="00E71C7A" w:rsidRDefault="00E71C7A" w:rsidP="003D666B">
      <w:pPr>
        <w:tabs>
          <w:tab w:val="left" w:pos="709"/>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ar-SA"/>
        </w:rPr>
      </w:pPr>
      <w:r w:rsidRPr="00E71C7A">
        <w:rPr>
          <w:rFonts w:ascii="Times New Roman" w:eastAsia="Times New Roman" w:hAnsi="Times New Roman" w:cs="Times New Roman"/>
          <w:sz w:val="28"/>
          <w:szCs w:val="28"/>
          <w:lang w:eastAsia="ar-SA"/>
        </w:rPr>
        <w:t xml:space="preserve">    </w:t>
      </w:r>
      <w:r w:rsidR="00877496">
        <w:rPr>
          <w:rFonts w:ascii="Times New Roman" w:eastAsia="Times New Roman" w:hAnsi="Times New Roman" w:cs="Times New Roman"/>
          <w:sz w:val="28"/>
          <w:szCs w:val="28"/>
          <w:lang w:eastAsia="ar-SA"/>
        </w:rPr>
        <w:tab/>
      </w:r>
      <w:r w:rsidR="00C14D83">
        <w:rPr>
          <w:rFonts w:ascii="Times New Roman" w:hAnsi="Times New Roman" w:cs="Times New Roman"/>
          <w:sz w:val="28"/>
          <w:szCs w:val="28"/>
        </w:rPr>
        <w:t xml:space="preserve">В </w:t>
      </w:r>
      <w:r w:rsidR="00283FE4">
        <w:rPr>
          <w:rFonts w:ascii="Times New Roman" w:hAnsi="Times New Roman" w:cs="Times New Roman"/>
          <w:sz w:val="28"/>
          <w:szCs w:val="28"/>
        </w:rPr>
        <w:t xml:space="preserve">соответствии с частью 3 статьи 9 Федерального закона от 12.01.1996 № 8-ФЗ «О погребении и похоронном деле», постановлением Правительства Российской Федерации от 23.01.2025 № 33 «Об утверждении коэффициента индексации выплат, пособий и компенсаций в 2025 году», </w:t>
      </w:r>
      <w:r w:rsidR="006A3822">
        <w:rPr>
          <w:rFonts w:ascii="Times New Roman" w:hAnsi="Times New Roman" w:cs="Times New Roman"/>
          <w:sz w:val="28"/>
          <w:szCs w:val="28"/>
        </w:rPr>
        <w:t xml:space="preserve">постановлением администрации города Вятские Поляны Кировской области от 29.01.2025 № 175, </w:t>
      </w:r>
      <w:r w:rsidRPr="00E71C7A">
        <w:rPr>
          <w:rFonts w:ascii="Times New Roman" w:eastAsia="Times New Roman" w:hAnsi="Times New Roman" w:cs="Times New Roman"/>
          <w:sz w:val="28"/>
          <w:szCs w:val="28"/>
          <w:lang w:eastAsia="ar-SA"/>
        </w:rPr>
        <w:t xml:space="preserve">администрация </w:t>
      </w:r>
      <w:proofErr w:type="spellStart"/>
      <w:r w:rsidR="005236C2">
        <w:rPr>
          <w:rFonts w:ascii="Times New Roman" w:eastAsia="Times New Roman" w:hAnsi="Times New Roman" w:cs="Times New Roman"/>
          <w:sz w:val="28"/>
          <w:szCs w:val="28"/>
          <w:lang w:eastAsia="ar-SA"/>
        </w:rPr>
        <w:t>Среднешунского</w:t>
      </w:r>
      <w:proofErr w:type="spellEnd"/>
      <w:r w:rsidR="005236C2">
        <w:rPr>
          <w:rFonts w:ascii="Times New Roman" w:eastAsia="Times New Roman" w:hAnsi="Times New Roman" w:cs="Times New Roman"/>
          <w:sz w:val="28"/>
          <w:szCs w:val="28"/>
          <w:lang w:eastAsia="ar-SA"/>
        </w:rPr>
        <w:t xml:space="preserve"> </w:t>
      </w:r>
      <w:r w:rsidRPr="00E71C7A">
        <w:rPr>
          <w:rFonts w:ascii="Times New Roman" w:eastAsia="Times New Roman" w:hAnsi="Times New Roman" w:cs="Times New Roman"/>
          <w:sz w:val="28"/>
          <w:szCs w:val="28"/>
          <w:lang w:eastAsia="ar-SA"/>
        </w:rPr>
        <w:t xml:space="preserve"> сельского поселения  </w:t>
      </w:r>
      <w:r w:rsidRPr="005236C2">
        <w:rPr>
          <w:rFonts w:ascii="Times New Roman" w:eastAsia="Times New Roman" w:hAnsi="Times New Roman" w:cs="Times New Roman"/>
          <w:b/>
          <w:sz w:val="28"/>
          <w:szCs w:val="28"/>
          <w:lang w:eastAsia="ar-SA"/>
        </w:rPr>
        <w:t>ПОСТАНОВЛЯЕТ:</w:t>
      </w:r>
      <w:r w:rsidRPr="00E71C7A">
        <w:rPr>
          <w:rFonts w:ascii="Times New Roman" w:eastAsia="Times New Roman" w:hAnsi="Times New Roman" w:cs="Times New Roman"/>
          <w:sz w:val="28"/>
          <w:szCs w:val="28"/>
          <w:lang w:eastAsia="ar-SA"/>
        </w:rPr>
        <w:t xml:space="preserve"> </w:t>
      </w:r>
    </w:p>
    <w:p w:rsidR="00921B2C" w:rsidRDefault="006A3822" w:rsidP="003D666B">
      <w:pPr>
        <w:pStyle w:val="aa"/>
        <w:numPr>
          <w:ilvl w:val="0"/>
          <w:numId w:val="2"/>
        </w:numPr>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с 01.02.2025</w:t>
      </w:r>
      <w:r w:rsidR="00921B2C" w:rsidRPr="00921B2C">
        <w:rPr>
          <w:rFonts w:ascii="Times New Roman" w:hAnsi="Times New Roman" w:cs="Times New Roman"/>
          <w:sz w:val="28"/>
          <w:szCs w:val="28"/>
        </w:rPr>
        <w:t xml:space="preserve"> стоимость услуг, предоставляемых согласно гарантированному перечню услуг по погребению в муниципальном образовании </w:t>
      </w:r>
      <w:proofErr w:type="spellStart"/>
      <w:r w:rsidR="00921B2C" w:rsidRPr="00921B2C">
        <w:rPr>
          <w:rFonts w:ascii="Times New Roman" w:hAnsi="Times New Roman" w:cs="Times New Roman"/>
          <w:sz w:val="28"/>
          <w:szCs w:val="28"/>
        </w:rPr>
        <w:t>Среднешунского</w:t>
      </w:r>
      <w:proofErr w:type="spellEnd"/>
      <w:r w:rsidR="00921B2C" w:rsidRPr="00921B2C">
        <w:rPr>
          <w:rFonts w:ascii="Times New Roman" w:hAnsi="Times New Roman" w:cs="Times New Roman"/>
          <w:sz w:val="28"/>
          <w:szCs w:val="28"/>
        </w:rPr>
        <w:t xml:space="preserve"> сельского поселения </w:t>
      </w:r>
      <w:proofErr w:type="spellStart"/>
      <w:r w:rsidR="00921B2C" w:rsidRPr="00921B2C">
        <w:rPr>
          <w:rFonts w:ascii="Times New Roman" w:hAnsi="Times New Roman" w:cs="Times New Roman"/>
          <w:sz w:val="28"/>
          <w:szCs w:val="28"/>
        </w:rPr>
        <w:t>Вятскополянского</w:t>
      </w:r>
      <w:proofErr w:type="spellEnd"/>
      <w:r w:rsidR="00921B2C" w:rsidRPr="00921B2C">
        <w:rPr>
          <w:rFonts w:ascii="Times New Roman" w:hAnsi="Times New Roman" w:cs="Times New Roman"/>
          <w:sz w:val="28"/>
          <w:szCs w:val="28"/>
        </w:rPr>
        <w:t xml:space="preserve"> района Кировской области, в сумме 9165,37 рублей согласно приложению № 1. </w:t>
      </w:r>
    </w:p>
    <w:p w:rsidR="0075456B" w:rsidRDefault="0075456B" w:rsidP="0075456B">
      <w:pPr>
        <w:pStyle w:val="aa"/>
        <w:numPr>
          <w:ilvl w:val="0"/>
          <w:numId w:val="2"/>
        </w:numPr>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требования к качеству услуг по погребению, предоставляемых населению в муниципальном образовании </w:t>
      </w:r>
      <w:proofErr w:type="spellStart"/>
      <w:r>
        <w:rPr>
          <w:rFonts w:ascii="Times New Roman" w:hAnsi="Times New Roman" w:cs="Times New Roman"/>
          <w:sz w:val="28"/>
          <w:szCs w:val="28"/>
        </w:rPr>
        <w:t>Среднешунского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Вятскополянского</w:t>
      </w:r>
      <w:proofErr w:type="spellEnd"/>
      <w:r>
        <w:rPr>
          <w:rFonts w:ascii="Times New Roman" w:hAnsi="Times New Roman" w:cs="Times New Roman"/>
          <w:sz w:val="28"/>
          <w:szCs w:val="28"/>
        </w:rPr>
        <w:t xml:space="preserve"> района Кировской области с гарантированным перечнем услуг погребения, согласно приложению № 2. </w:t>
      </w:r>
    </w:p>
    <w:p w:rsidR="00961BB4" w:rsidRDefault="00961BB4" w:rsidP="0075456B">
      <w:pPr>
        <w:pStyle w:val="aa"/>
        <w:numPr>
          <w:ilvl w:val="0"/>
          <w:numId w:val="2"/>
        </w:numPr>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w:t>
      </w:r>
      <w:r w:rsidR="00FB3C72">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Среднешунского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Вятскополянского</w:t>
      </w:r>
      <w:proofErr w:type="spellEnd"/>
      <w:r>
        <w:rPr>
          <w:rFonts w:ascii="Times New Roman" w:hAnsi="Times New Roman" w:cs="Times New Roman"/>
          <w:sz w:val="28"/>
          <w:szCs w:val="28"/>
        </w:rPr>
        <w:t xml:space="preserve"> района Кировской области от 31.01.2024 № 14/1.</w:t>
      </w:r>
    </w:p>
    <w:p w:rsidR="0098558D" w:rsidRPr="0075456B" w:rsidRDefault="00921B2C" w:rsidP="0075456B">
      <w:pPr>
        <w:pStyle w:val="aa"/>
        <w:numPr>
          <w:ilvl w:val="0"/>
          <w:numId w:val="2"/>
        </w:numPr>
        <w:tabs>
          <w:tab w:val="left" w:pos="709"/>
        </w:tabs>
        <w:spacing w:after="0" w:line="360" w:lineRule="auto"/>
        <w:ind w:left="0" w:firstLine="709"/>
        <w:jc w:val="both"/>
        <w:rPr>
          <w:rFonts w:ascii="Times New Roman" w:hAnsi="Times New Roman" w:cs="Times New Roman"/>
          <w:sz w:val="28"/>
          <w:szCs w:val="28"/>
        </w:rPr>
      </w:pPr>
      <w:r w:rsidRPr="0075456B">
        <w:rPr>
          <w:rFonts w:ascii="Times New Roman" w:hAnsi="Times New Roman" w:cs="Times New Roman"/>
          <w:sz w:val="28"/>
          <w:szCs w:val="28"/>
        </w:rPr>
        <w:t xml:space="preserve"> </w:t>
      </w:r>
      <w:proofErr w:type="gramStart"/>
      <w:r w:rsidR="0098558D" w:rsidRPr="0075456B">
        <w:rPr>
          <w:rFonts w:ascii="Times New Roman" w:eastAsia="Times New Roman" w:hAnsi="Times New Roman" w:cs="Times New Roman"/>
          <w:color w:val="000000"/>
          <w:sz w:val="28"/>
          <w:szCs w:val="28"/>
          <w:lang w:eastAsia="ru-RU"/>
        </w:rPr>
        <w:t>Разместить постановление</w:t>
      </w:r>
      <w:proofErr w:type="gramEnd"/>
      <w:r w:rsidR="0098558D" w:rsidRPr="0075456B">
        <w:rPr>
          <w:rFonts w:ascii="Times New Roman" w:eastAsia="Times New Roman" w:hAnsi="Times New Roman" w:cs="Times New Roman"/>
          <w:color w:val="000000"/>
          <w:sz w:val="28"/>
          <w:szCs w:val="28"/>
          <w:lang w:eastAsia="ru-RU"/>
        </w:rPr>
        <w:t xml:space="preserve"> на официальном сайте муниципального образования </w:t>
      </w:r>
      <w:proofErr w:type="spellStart"/>
      <w:r w:rsidR="0075456B">
        <w:rPr>
          <w:rFonts w:ascii="Times New Roman" w:eastAsia="Times New Roman" w:hAnsi="Times New Roman" w:cs="Times New Roman"/>
          <w:color w:val="000000"/>
          <w:sz w:val="28"/>
          <w:szCs w:val="28"/>
          <w:lang w:eastAsia="ru-RU"/>
        </w:rPr>
        <w:t>Среднешунское</w:t>
      </w:r>
      <w:proofErr w:type="spellEnd"/>
      <w:r w:rsidR="0075456B">
        <w:rPr>
          <w:rFonts w:ascii="Times New Roman" w:eastAsia="Times New Roman" w:hAnsi="Times New Roman" w:cs="Times New Roman"/>
          <w:color w:val="000000"/>
          <w:sz w:val="28"/>
          <w:szCs w:val="28"/>
          <w:lang w:eastAsia="ru-RU"/>
        </w:rPr>
        <w:t xml:space="preserve"> сельское поселения </w:t>
      </w:r>
      <w:proofErr w:type="spellStart"/>
      <w:r w:rsidR="0075456B">
        <w:rPr>
          <w:rFonts w:ascii="Times New Roman" w:eastAsia="Times New Roman" w:hAnsi="Times New Roman" w:cs="Times New Roman"/>
          <w:color w:val="000000"/>
          <w:sz w:val="28"/>
          <w:szCs w:val="28"/>
          <w:lang w:eastAsia="ru-RU"/>
        </w:rPr>
        <w:t>Вятскополянского</w:t>
      </w:r>
      <w:proofErr w:type="spellEnd"/>
      <w:r w:rsidR="0075456B">
        <w:rPr>
          <w:rFonts w:ascii="Times New Roman" w:eastAsia="Times New Roman" w:hAnsi="Times New Roman" w:cs="Times New Roman"/>
          <w:color w:val="000000"/>
          <w:sz w:val="28"/>
          <w:szCs w:val="28"/>
          <w:lang w:eastAsia="ru-RU"/>
        </w:rPr>
        <w:t xml:space="preserve"> района Кировской области</w:t>
      </w:r>
      <w:r w:rsidR="0098558D" w:rsidRPr="0075456B">
        <w:rPr>
          <w:rFonts w:ascii="Times New Roman" w:eastAsia="Times New Roman" w:hAnsi="Times New Roman" w:cs="Times New Roman"/>
          <w:color w:val="000000"/>
          <w:sz w:val="28"/>
          <w:szCs w:val="28"/>
          <w:lang w:eastAsia="ru-RU"/>
        </w:rPr>
        <w:t>.</w:t>
      </w:r>
    </w:p>
    <w:p w:rsidR="00961BB4" w:rsidRPr="00961BB4" w:rsidRDefault="008627DB" w:rsidP="00961BB4">
      <w:pPr>
        <w:pStyle w:val="ConsPlusTitle"/>
        <w:tabs>
          <w:tab w:val="left" w:pos="709"/>
        </w:tabs>
        <w:spacing w:line="360" w:lineRule="auto"/>
        <w:jc w:val="both"/>
        <w:rPr>
          <w:rFonts w:ascii="Times New Roman" w:hAnsi="Times New Roman" w:cs="Times New Roman"/>
          <w:sz w:val="72"/>
          <w:szCs w:val="72"/>
        </w:rPr>
      </w:pPr>
      <w:r w:rsidRPr="0098558D">
        <w:rPr>
          <w:rFonts w:ascii="Times New Roman" w:hAnsi="Times New Roman" w:cs="Times New Roman"/>
          <w:b w:val="0"/>
          <w:sz w:val="28"/>
          <w:szCs w:val="28"/>
          <w:lang w:eastAsia="ar-SA"/>
        </w:rPr>
        <w:t xml:space="preserve">    </w:t>
      </w:r>
      <w:r w:rsidR="0098558D">
        <w:rPr>
          <w:rFonts w:ascii="Times New Roman" w:hAnsi="Times New Roman" w:cs="Times New Roman"/>
          <w:b w:val="0"/>
          <w:sz w:val="28"/>
          <w:szCs w:val="28"/>
          <w:lang w:eastAsia="ar-SA"/>
        </w:rPr>
        <w:t xml:space="preserve">    </w:t>
      </w:r>
      <w:r w:rsidR="00C9402F">
        <w:rPr>
          <w:rFonts w:ascii="Times New Roman" w:hAnsi="Times New Roman" w:cs="Times New Roman"/>
          <w:b w:val="0"/>
          <w:sz w:val="28"/>
          <w:szCs w:val="28"/>
          <w:lang w:eastAsia="ar-SA"/>
        </w:rPr>
        <w:t xml:space="preserve"> </w:t>
      </w:r>
      <w:r w:rsidRPr="0098558D">
        <w:rPr>
          <w:rFonts w:ascii="Times New Roman" w:hAnsi="Times New Roman" w:cs="Times New Roman"/>
          <w:b w:val="0"/>
          <w:sz w:val="28"/>
          <w:szCs w:val="28"/>
          <w:lang w:eastAsia="ar-SA"/>
        </w:rPr>
        <w:t xml:space="preserve"> </w:t>
      </w:r>
      <w:r w:rsidR="00CC2DF0">
        <w:rPr>
          <w:rFonts w:ascii="Times New Roman" w:hAnsi="Times New Roman" w:cs="Times New Roman"/>
          <w:b w:val="0"/>
          <w:sz w:val="28"/>
          <w:szCs w:val="28"/>
          <w:lang w:eastAsia="ar-SA"/>
        </w:rPr>
        <w:t>4</w:t>
      </w:r>
      <w:r w:rsidRPr="0098558D">
        <w:rPr>
          <w:rFonts w:ascii="Times New Roman" w:hAnsi="Times New Roman" w:cs="Times New Roman"/>
          <w:b w:val="0"/>
          <w:sz w:val="28"/>
          <w:szCs w:val="28"/>
        </w:rPr>
        <w:t>.</w:t>
      </w:r>
      <w:r w:rsidRPr="008627DB">
        <w:rPr>
          <w:rFonts w:ascii="Times New Roman" w:hAnsi="Times New Roman" w:cs="Times New Roman"/>
          <w:sz w:val="28"/>
          <w:szCs w:val="28"/>
        </w:rPr>
        <w:t xml:space="preserve"> </w:t>
      </w:r>
      <w:r w:rsidR="0098558D">
        <w:rPr>
          <w:rFonts w:ascii="Times New Roman" w:hAnsi="Times New Roman" w:cs="Times New Roman"/>
          <w:sz w:val="28"/>
          <w:szCs w:val="28"/>
        </w:rPr>
        <w:t xml:space="preserve"> </w:t>
      </w:r>
      <w:r w:rsidRPr="008627DB">
        <w:rPr>
          <w:rFonts w:ascii="Times New Roman" w:hAnsi="Times New Roman" w:cs="Times New Roman"/>
          <w:sz w:val="28"/>
          <w:szCs w:val="28"/>
        </w:rPr>
        <w:t xml:space="preserve">  </w:t>
      </w:r>
      <w:proofErr w:type="gramStart"/>
      <w:r w:rsidRPr="0098558D">
        <w:rPr>
          <w:rFonts w:ascii="Times New Roman" w:hAnsi="Times New Roman" w:cs="Times New Roman"/>
          <w:b w:val="0"/>
          <w:sz w:val="28"/>
          <w:szCs w:val="28"/>
        </w:rPr>
        <w:t xml:space="preserve">Контроль </w:t>
      </w:r>
      <w:r w:rsidRPr="0098558D">
        <w:rPr>
          <w:rFonts w:ascii="Times New Roman" w:hAnsi="Times New Roman" w:cs="Times New Roman"/>
          <w:b w:val="0"/>
          <w:i/>
          <w:sz w:val="28"/>
          <w:szCs w:val="28"/>
        </w:rPr>
        <w:t>з</w:t>
      </w:r>
      <w:r w:rsidRPr="0098558D">
        <w:rPr>
          <w:rFonts w:ascii="Times New Roman" w:hAnsi="Times New Roman" w:cs="Times New Roman"/>
          <w:b w:val="0"/>
          <w:sz w:val="28"/>
          <w:szCs w:val="28"/>
        </w:rPr>
        <w:t>а</w:t>
      </w:r>
      <w:proofErr w:type="gramEnd"/>
      <w:r w:rsidRPr="0098558D">
        <w:rPr>
          <w:rFonts w:ascii="Times New Roman" w:hAnsi="Times New Roman" w:cs="Times New Roman"/>
          <w:b w:val="0"/>
          <w:sz w:val="28"/>
          <w:szCs w:val="28"/>
        </w:rPr>
        <w:t xml:space="preserve"> исполнением настоящего постановления оставляю за</w:t>
      </w:r>
      <w:r w:rsidRPr="0098558D">
        <w:rPr>
          <w:rFonts w:ascii="Times New Roman" w:hAnsi="Times New Roman" w:cs="Times New Roman"/>
          <w:b w:val="0"/>
          <w:i/>
          <w:sz w:val="28"/>
          <w:szCs w:val="28"/>
        </w:rPr>
        <w:t xml:space="preserve"> </w:t>
      </w:r>
      <w:r w:rsidRPr="0098558D">
        <w:rPr>
          <w:rFonts w:ascii="Times New Roman" w:hAnsi="Times New Roman" w:cs="Times New Roman"/>
          <w:b w:val="0"/>
          <w:sz w:val="28"/>
          <w:szCs w:val="28"/>
        </w:rPr>
        <w:t>собой.</w:t>
      </w:r>
      <w:r w:rsidR="005223C4" w:rsidRPr="0098558D">
        <w:rPr>
          <w:rFonts w:ascii="Times New Roman" w:hAnsi="Times New Roman" w:cs="Times New Roman"/>
          <w:b w:val="0"/>
          <w:sz w:val="28"/>
          <w:szCs w:val="28"/>
        </w:rPr>
        <w:t xml:space="preserve"> </w:t>
      </w:r>
    </w:p>
    <w:p w:rsidR="008627DB" w:rsidRPr="008627DB" w:rsidRDefault="008627DB" w:rsidP="008627DB">
      <w:pPr>
        <w:spacing w:after="0" w:line="240" w:lineRule="auto"/>
        <w:rPr>
          <w:rFonts w:ascii="Times New Roman" w:hAnsi="Times New Roman" w:cs="Times New Roman"/>
          <w:sz w:val="28"/>
          <w:szCs w:val="28"/>
        </w:rPr>
      </w:pPr>
      <w:r w:rsidRPr="008627DB">
        <w:rPr>
          <w:rFonts w:ascii="Times New Roman" w:hAnsi="Times New Roman" w:cs="Times New Roman"/>
          <w:sz w:val="28"/>
          <w:szCs w:val="28"/>
        </w:rPr>
        <w:t>Глава администрации</w:t>
      </w:r>
    </w:p>
    <w:p w:rsidR="00D455D5" w:rsidRDefault="005236C2" w:rsidP="00552BA7">
      <w:pPr>
        <w:spacing w:after="0" w:line="240" w:lineRule="auto"/>
        <w:rPr>
          <w:sz w:val="28"/>
          <w:szCs w:val="28"/>
        </w:rPr>
      </w:pPr>
      <w:proofErr w:type="spellStart"/>
      <w:r>
        <w:rPr>
          <w:rFonts w:ascii="Times New Roman" w:hAnsi="Times New Roman" w:cs="Times New Roman"/>
          <w:sz w:val="28"/>
          <w:szCs w:val="28"/>
        </w:rPr>
        <w:t>Среднешунского</w:t>
      </w:r>
      <w:proofErr w:type="spellEnd"/>
      <w:r w:rsidR="008627DB" w:rsidRPr="008627DB">
        <w:rPr>
          <w:rFonts w:ascii="Times New Roman" w:hAnsi="Times New Roman" w:cs="Times New Roman"/>
          <w:sz w:val="28"/>
          <w:szCs w:val="28"/>
        </w:rPr>
        <w:t xml:space="preserve"> поселения                           </w:t>
      </w:r>
      <w:r w:rsidR="00D455D5">
        <w:rPr>
          <w:rFonts w:ascii="Times New Roman" w:hAnsi="Times New Roman" w:cs="Times New Roman"/>
          <w:sz w:val="28"/>
          <w:szCs w:val="28"/>
        </w:rPr>
        <w:t xml:space="preserve">  </w:t>
      </w:r>
      <w:r w:rsidR="008627DB" w:rsidRPr="008627DB">
        <w:rPr>
          <w:rFonts w:ascii="Times New Roman" w:hAnsi="Times New Roman" w:cs="Times New Roman"/>
          <w:sz w:val="28"/>
          <w:szCs w:val="28"/>
        </w:rPr>
        <w:t xml:space="preserve"> </w:t>
      </w:r>
      <w:r>
        <w:rPr>
          <w:rFonts w:ascii="Times New Roman" w:hAnsi="Times New Roman" w:cs="Times New Roman"/>
          <w:sz w:val="28"/>
          <w:szCs w:val="28"/>
        </w:rPr>
        <w:t xml:space="preserve">                    </w:t>
      </w:r>
      <w:r w:rsidR="00D455D5">
        <w:rPr>
          <w:rFonts w:ascii="Times New Roman" w:hAnsi="Times New Roman" w:cs="Times New Roman"/>
          <w:sz w:val="28"/>
          <w:szCs w:val="28"/>
        </w:rPr>
        <w:t xml:space="preserve"> Р.Г. </w:t>
      </w:r>
      <w:proofErr w:type="spellStart"/>
      <w:r w:rsidR="00D455D5">
        <w:rPr>
          <w:rFonts w:ascii="Times New Roman" w:hAnsi="Times New Roman" w:cs="Times New Roman"/>
          <w:sz w:val="28"/>
          <w:szCs w:val="28"/>
        </w:rPr>
        <w:t>Камальдинова</w:t>
      </w:r>
      <w:proofErr w:type="spellEnd"/>
      <w:r w:rsidR="008627DB">
        <w:rPr>
          <w:sz w:val="28"/>
          <w:szCs w:val="28"/>
        </w:rPr>
        <w:t xml:space="preserve"> </w:t>
      </w:r>
    </w:p>
    <w:p w:rsidR="00961BB4" w:rsidRDefault="00C01164" w:rsidP="00C01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456B">
        <w:rPr>
          <w:rFonts w:ascii="Times New Roman" w:hAnsi="Times New Roman" w:cs="Times New Roman"/>
          <w:sz w:val="24"/>
          <w:szCs w:val="24"/>
        </w:rPr>
        <w:t xml:space="preserve">                                     </w:t>
      </w:r>
    </w:p>
    <w:p w:rsidR="0075456B" w:rsidRDefault="00961BB4" w:rsidP="00C01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455D5">
        <w:rPr>
          <w:rFonts w:ascii="Times New Roman" w:hAnsi="Times New Roman" w:cs="Times New Roman"/>
          <w:sz w:val="24"/>
          <w:szCs w:val="24"/>
        </w:rPr>
        <w:t xml:space="preserve">Приложение </w:t>
      </w:r>
      <w:r w:rsidR="0075456B">
        <w:rPr>
          <w:rFonts w:ascii="Times New Roman" w:hAnsi="Times New Roman" w:cs="Times New Roman"/>
          <w:sz w:val="24"/>
          <w:szCs w:val="24"/>
        </w:rPr>
        <w:t>№ 1</w:t>
      </w:r>
    </w:p>
    <w:p w:rsidR="0075456B" w:rsidRDefault="0075456B" w:rsidP="00C01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455D5" w:rsidRDefault="0075456B" w:rsidP="00C01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01164">
        <w:rPr>
          <w:rFonts w:ascii="Times New Roman" w:hAnsi="Times New Roman" w:cs="Times New Roman"/>
          <w:sz w:val="24"/>
          <w:szCs w:val="24"/>
        </w:rPr>
        <w:t>к постановлению</w:t>
      </w:r>
      <w:r w:rsidR="00D455D5">
        <w:rPr>
          <w:rFonts w:ascii="Times New Roman" w:hAnsi="Times New Roman" w:cs="Times New Roman"/>
          <w:sz w:val="24"/>
          <w:szCs w:val="24"/>
        </w:rPr>
        <w:t xml:space="preserve"> </w:t>
      </w:r>
    </w:p>
    <w:p w:rsidR="00C01164" w:rsidRDefault="00D455D5" w:rsidP="00D455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Среднешунского</w:t>
      </w:r>
      <w:proofErr w:type="spellEnd"/>
      <w:r>
        <w:rPr>
          <w:rFonts w:ascii="Times New Roman" w:hAnsi="Times New Roman" w:cs="Times New Roman"/>
          <w:sz w:val="24"/>
          <w:szCs w:val="24"/>
        </w:rPr>
        <w:t xml:space="preserve"> </w:t>
      </w:r>
    </w:p>
    <w:p w:rsidR="00C01164" w:rsidRDefault="00C01164" w:rsidP="00C011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455D5">
        <w:rPr>
          <w:rFonts w:ascii="Times New Roman" w:hAnsi="Times New Roman" w:cs="Times New Roman"/>
          <w:sz w:val="24"/>
          <w:szCs w:val="24"/>
        </w:rPr>
        <w:t>сельского поселения</w:t>
      </w:r>
    </w:p>
    <w:p w:rsidR="00C01164" w:rsidRPr="00162186" w:rsidRDefault="00C01164" w:rsidP="00C01164">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                                                            </w:t>
      </w:r>
      <w:r w:rsidR="00162186">
        <w:rPr>
          <w:rFonts w:ascii="Times New Roman" w:hAnsi="Times New Roman" w:cs="Times New Roman"/>
          <w:sz w:val="24"/>
          <w:szCs w:val="24"/>
        </w:rPr>
        <w:t xml:space="preserve">                  от </w:t>
      </w:r>
      <w:r w:rsidR="00162186">
        <w:rPr>
          <w:rFonts w:ascii="Times New Roman" w:hAnsi="Times New Roman" w:cs="Times New Roman"/>
          <w:sz w:val="24"/>
          <w:szCs w:val="24"/>
          <w:u w:val="single"/>
        </w:rPr>
        <w:t xml:space="preserve">05.02.2025  </w:t>
      </w:r>
      <w:r w:rsidR="00162186">
        <w:rPr>
          <w:rFonts w:ascii="Times New Roman" w:hAnsi="Times New Roman" w:cs="Times New Roman"/>
          <w:sz w:val="24"/>
          <w:szCs w:val="24"/>
        </w:rPr>
        <w:t xml:space="preserve"> № </w:t>
      </w:r>
      <w:r w:rsidR="006D6A35">
        <w:rPr>
          <w:rFonts w:ascii="Times New Roman" w:hAnsi="Times New Roman" w:cs="Times New Roman"/>
          <w:sz w:val="24"/>
          <w:szCs w:val="24"/>
          <w:u w:val="single"/>
        </w:rPr>
        <w:t>17</w:t>
      </w:r>
    </w:p>
    <w:p w:rsidR="00C01164" w:rsidRDefault="00C01164" w:rsidP="00C01164">
      <w:pPr>
        <w:spacing w:after="0" w:line="240" w:lineRule="auto"/>
        <w:jc w:val="center"/>
        <w:rPr>
          <w:rFonts w:ascii="Times New Roman" w:hAnsi="Times New Roman" w:cs="Times New Roman"/>
          <w:sz w:val="24"/>
          <w:szCs w:val="24"/>
        </w:rPr>
      </w:pPr>
    </w:p>
    <w:p w:rsidR="00C01164" w:rsidRDefault="00C01164" w:rsidP="00C01164">
      <w:pPr>
        <w:spacing w:after="0" w:line="240" w:lineRule="auto"/>
        <w:jc w:val="center"/>
        <w:rPr>
          <w:rFonts w:ascii="Times New Roman" w:hAnsi="Times New Roman" w:cs="Times New Roman"/>
          <w:sz w:val="24"/>
          <w:szCs w:val="24"/>
        </w:rPr>
      </w:pPr>
    </w:p>
    <w:p w:rsidR="00303EF6" w:rsidRDefault="00303EF6" w:rsidP="00C01164">
      <w:pPr>
        <w:spacing w:after="0" w:line="240" w:lineRule="auto"/>
        <w:jc w:val="center"/>
        <w:rPr>
          <w:rFonts w:ascii="Times New Roman" w:hAnsi="Times New Roman" w:cs="Times New Roman"/>
          <w:sz w:val="24"/>
          <w:szCs w:val="24"/>
        </w:rPr>
      </w:pPr>
    </w:p>
    <w:p w:rsidR="00C01164" w:rsidRDefault="00C01164" w:rsidP="00C011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Стоимость услуг, предоставляемых согласно гарантированному перечню услуг по погребению, в муниципальном образовании </w:t>
      </w:r>
      <w:proofErr w:type="spellStart"/>
      <w:r>
        <w:rPr>
          <w:rFonts w:ascii="Times New Roman" w:hAnsi="Times New Roman" w:cs="Times New Roman"/>
          <w:b/>
          <w:sz w:val="28"/>
          <w:szCs w:val="28"/>
        </w:rPr>
        <w:t>Среднешунского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Вятскополянского</w:t>
      </w:r>
      <w:proofErr w:type="spellEnd"/>
      <w:r>
        <w:rPr>
          <w:rFonts w:ascii="Times New Roman" w:hAnsi="Times New Roman" w:cs="Times New Roman"/>
          <w:b/>
          <w:sz w:val="28"/>
          <w:szCs w:val="28"/>
        </w:rPr>
        <w:t xml:space="preserve"> района Кировской области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w:t>
      </w:r>
      <w:r w:rsidR="0075456B">
        <w:rPr>
          <w:rFonts w:ascii="Times New Roman" w:hAnsi="Times New Roman" w:cs="Times New Roman"/>
          <w:b/>
          <w:sz w:val="28"/>
          <w:szCs w:val="28"/>
        </w:rPr>
        <w:t>с 01.02.2025</w:t>
      </w:r>
    </w:p>
    <w:p w:rsidR="00C01164" w:rsidRDefault="00C01164" w:rsidP="00C01164">
      <w:pPr>
        <w:spacing w:after="0" w:line="240" w:lineRule="auto"/>
        <w:jc w:val="center"/>
        <w:rPr>
          <w:rFonts w:ascii="Times New Roman" w:hAnsi="Times New Roman" w:cs="Times New Roman"/>
          <w:b/>
          <w:sz w:val="28"/>
          <w:szCs w:val="28"/>
        </w:rPr>
      </w:pPr>
    </w:p>
    <w:p w:rsidR="00303EF6" w:rsidRDefault="00303EF6" w:rsidP="00C01164">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59"/>
        <w:gridCol w:w="6520"/>
        <w:gridCol w:w="1985"/>
      </w:tblGrid>
      <w:tr w:rsidR="00C01164" w:rsidTr="00303EF6">
        <w:tc>
          <w:tcPr>
            <w:tcW w:w="959" w:type="dxa"/>
          </w:tcPr>
          <w:p w:rsidR="00C01164" w:rsidRDefault="00303EF6" w:rsidP="00C01164">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6520" w:type="dxa"/>
          </w:tcPr>
          <w:p w:rsidR="00C01164" w:rsidRDefault="00303EF6" w:rsidP="00303EF6">
            <w:pPr>
              <w:jc w:val="center"/>
              <w:rPr>
                <w:rFonts w:ascii="Times New Roman" w:hAnsi="Times New Roman"/>
                <w:sz w:val="28"/>
                <w:szCs w:val="28"/>
              </w:rPr>
            </w:pPr>
            <w:r>
              <w:rPr>
                <w:rFonts w:ascii="Times New Roman" w:hAnsi="Times New Roman"/>
                <w:sz w:val="28"/>
                <w:szCs w:val="28"/>
              </w:rPr>
              <w:t>Наименование услуги</w:t>
            </w:r>
          </w:p>
        </w:tc>
        <w:tc>
          <w:tcPr>
            <w:tcW w:w="1985" w:type="dxa"/>
          </w:tcPr>
          <w:p w:rsidR="00C01164" w:rsidRDefault="00303EF6" w:rsidP="00C01164">
            <w:pPr>
              <w:jc w:val="both"/>
              <w:rPr>
                <w:rFonts w:ascii="Times New Roman" w:hAnsi="Times New Roman"/>
                <w:sz w:val="28"/>
                <w:szCs w:val="28"/>
              </w:rPr>
            </w:pPr>
            <w:r>
              <w:rPr>
                <w:rFonts w:ascii="Times New Roman" w:hAnsi="Times New Roman"/>
                <w:sz w:val="28"/>
                <w:szCs w:val="28"/>
              </w:rPr>
              <w:t>Стоимость услуг в рублях</w:t>
            </w:r>
          </w:p>
        </w:tc>
      </w:tr>
      <w:tr w:rsidR="00C01164" w:rsidTr="00303EF6">
        <w:tc>
          <w:tcPr>
            <w:tcW w:w="959" w:type="dxa"/>
          </w:tcPr>
          <w:p w:rsidR="00C01164" w:rsidRDefault="00303EF6" w:rsidP="00303EF6">
            <w:pPr>
              <w:jc w:val="center"/>
              <w:rPr>
                <w:rFonts w:ascii="Times New Roman" w:hAnsi="Times New Roman"/>
                <w:sz w:val="28"/>
                <w:szCs w:val="28"/>
              </w:rPr>
            </w:pPr>
            <w:r>
              <w:rPr>
                <w:rFonts w:ascii="Times New Roman" w:hAnsi="Times New Roman"/>
                <w:sz w:val="28"/>
                <w:szCs w:val="28"/>
              </w:rPr>
              <w:t>1</w:t>
            </w:r>
          </w:p>
        </w:tc>
        <w:tc>
          <w:tcPr>
            <w:tcW w:w="6520" w:type="dxa"/>
          </w:tcPr>
          <w:p w:rsidR="00C01164" w:rsidRDefault="00303EF6" w:rsidP="00C01164">
            <w:pPr>
              <w:jc w:val="both"/>
              <w:rPr>
                <w:rFonts w:ascii="Times New Roman" w:hAnsi="Times New Roman"/>
                <w:sz w:val="28"/>
                <w:szCs w:val="28"/>
              </w:rPr>
            </w:pPr>
            <w:r>
              <w:rPr>
                <w:rFonts w:ascii="Times New Roman" w:hAnsi="Times New Roman"/>
                <w:sz w:val="28"/>
                <w:szCs w:val="28"/>
              </w:rPr>
              <w:t xml:space="preserve">Оформление документов, необходимых для </w:t>
            </w:r>
            <w:r w:rsidR="0075456B">
              <w:rPr>
                <w:rFonts w:ascii="Times New Roman" w:hAnsi="Times New Roman"/>
                <w:sz w:val="28"/>
                <w:szCs w:val="28"/>
              </w:rPr>
              <w:t xml:space="preserve">погребения </w:t>
            </w:r>
          </w:p>
        </w:tc>
        <w:tc>
          <w:tcPr>
            <w:tcW w:w="1985" w:type="dxa"/>
          </w:tcPr>
          <w:p w:rsidR="00C01164" w:rsidRDefault="00303EF6" w:rsidP="00303EF6">
            <w:pPr>
              <w:jc w:val="center"/>
              <w:rPr>
                <w:rFonts w:ascii="Times New Roman" w:hAnsi="Times New Roman"/>
                <w:sz w:val="28"/>
                <w:szCs w:val="28"/>
              </w:rPr>
            </w:pPr>
            <w:r>
              <w:rPr>
                <w:rFonts w:ascii="Times New Roman" w:hAnsi="Times New Roman"/>
                <w:sz w:val="28"/>
                <w:szCs w:val="28"/>
              </w:rPr>
              <w:t>-</w:t>
            </w:r>
          </w:p>
        </w:tc>
      </w:tr>
      <w:tr w:rsidR="00C01164" w:rsidTr="00303EF6">
        <w:tc>
          <w:tcPr>
            <w:tcW w:w="959" w:type="dxa"/>
          </w:tcPr>
          <w:p w:rsidR="00C01164" w:rsidRDefault="00303EF6" w:rsidP="00303EF6">
            <w:pPr>
              <w:jc w:val="center"/>
              <w:rPr>
                <w:rFonts w:ascii="Times New Roman" w:hAnsi="Times New Roman"/>
                <w:sz w:val="28"/>
                <w:szCs w:val="28"/>
              </w:rPr>
            </w:pPr>
            <w:r>
              <w:rPr>
                <w:rFonts w:ascii="Times New Roman" w:hAnsi="Times New Roman"/>
                <w:sz w:val="28"/>
                <w:szCs w:val="28"/>
              </w:rPr>
              <w:t>2</w:t>
            </w:r>
          </w:p>
        </w:tc>
        <w:tc>
          <w:tcPr>
            <w:tcW w:w="6520" w:type="dxa"/>
          </w:tcPr>
          <w:p w:rsidR="00C01164" w:rsidRDefault="00303EF6" w:rsidP="00C01164">
            <w:pPr>
              <w:jc w:val="both"/>
              <w:rPr>
                <w:rFonts w:ascii="Times New Roman" w:hAnsi="Times New Roman"/>
                <w:sz w:val="28"/>
                <w:szCs w:val="28"/>
              </w:rPr>
            </w:pPr>
            <w:r>
              <w:rPr>
                <w:rFonts w:ascii="Times New Roman" w:hAnsi="Times New Roman"/>
                <w:sz w:val="28"/>
                <w:szCs w:val="28"/>
              </w:rPr>
              <w:t>Предоставление и доставка гроба и других предметов, необходимых для погребения</w:t>
            </w:r>
          </w:p>
        </w:tc>
        <w:tc>
          <w:tcPr>
            <w:tcW w:w="1985" w:type="dxa"/>
          </w:tcPr>
          <w:p w:rsidR="00C01164" w:rsidRDefault="0075456B" w:rsidP="00303EF6">
            <w:pPr>
              <w:jc w:val="center"/>
              <w:rPr>
                <w:rFonts w:ascii="Times New Roman" w:hAnsi="Times New Roman"/>
                <w:sz w:val="28"/>
                <w:szCs w:val="28"/>
              </w:rPr>
            </w:pPr>
            <w:r>
              <w:rPr>
                <w:rFonts w:ascii="Times New Roman" w:hAnsi="Times New Roman"/>
                <w:sz w:val="28"/>
                <w:szCs w:val="28"/>
              </w:rPr>
              <w:t>1925,37</w:t>
            </w:r>
          </w:p>
        </w:tc>
      </w:tr>
      <w:tr w:rsidR="00C01164" w:rsidTr="00303EF6">
        <w:tc>
          <w:tcPr>
            <w:tcW w:w="959" w:type="dxa"/>
          </w:tcPr>
          <w:p w:rsidR="00C01164" w:rsidRDefault="00303EF6" w:rsidP="00303EF6">
            <w:pPr>
              <w:jc w:val="center"/>
              <w:rPr>
                <w:rFonts w:ascii="Times New Roman" w:hAnsi="Times New Roman"/>
                <w:sz w:val="28"/>
                <w:szCs w:val="28"/>
              </w:rPr>
            </w:pPr>
            <w:r>
              <w:rPr>
                <w:rFonts w:ascii="Times New Roman" w:hAnsi="Times New Roman"/>
                <w:sz w:val="28"/>
                <w:szCs w:val="28"/>
              </w:rPr>
              <w:t>3</w:t>
            </w:r>
          </w:p>
        </w:tc>
        <w:tc>
          <w:tcPr>
            <w:tcW w:w="6520" w:type="dxa"/>
          </w:tcPr>
          <w:p w:rsidR="00C01164" w:rsidRDefault="00303EF6" w:rsidP="00C01164">
            <w:pPr>
              <w:jc w:val="both"/>
              <w:rPr>
                <w:rFonts w:ascii="Times New Roman" w:hAnsi="Times New Roman"/>
                <w:sz w:val="28"/>
                <w:szCs w:val="28"/>
              </w:rPr>
            </w:pPr>
            <w:r>
              <w:rPr>
                <w:rFonts w:ascii="Times New Roman" w:hAnsi="Times New Roman"/>
                <w:sz w:val="28"/>
                <w:szCs w:val="28"/>
              </w:rPr>
              <w:t>Перевозка тела (останков) умершего на кладбище</w:t>
            </w:r>
          </w:p>
        </w:tc>
        <w:tc>
          <w:tcPr>
            <w:tcW w:w="1985" w:type="dxa"/>
          </w:tcPr>
          <w:p w:rsidR="00C01164" w:rsidRDefault="0075456B" w:rsidP="00303EF6">
            <w:pPr>
              <w:jc w:val="center"/>
              <w:rPr>
                <w:rFonts w:ascii="Times New Roman" w:hAnsi="Times New Roman"/>
                <w:sz w:val="28"/>
                <w:szCs w:val="28"/>
              </w:rPr>
            </w:pPr>
            <w:r>
              <w:rPr>
                <w:rFonts w:ascii="Times New Roman" w:hAnsi="Times New Roman"/>
                <w:sz w:val="28"/>
                <w:szCs w:val="28"/>
              </w:rPr>
              <w:t>770,00</w:t>
            </w:r>
          </w:p>
        </w:tc>
      </w:tr>
      <w:tr w:rsidR="00C01164" w:rsidTr="00303EF6">
        <w:tc>
          <w:tcPr>
            <w:tcW w:w="959" w:type="dxa"/>
          </w:tcPr>
          <w:p w:rsidR="00C01164" w:rsidRDefault="00303EF6" w:rsidP="00303EF6">
            <w:pPr>
              <w:jc w:val="center"/>
              <w:rPr>
                <w:rFonts w:ascii="Times New Roman" w:hAnsi="Times New Roman"/>
                <w:sz w:val="28"/>
                <w:szCs w:val="28"/>
              </w:rPr>
            </w:pPr>
            <w:r>
              <w:rPr>
                <w:rFonts w:ascii="Times New Roman" w:hAnsi="Times New Roman"/>
                <w:sz w:val="28"/>
                <w:szCs w:val="28"/>
              </w:rPr>
              <w:t>4</w:t>
            </w:r>
          </w:p>
        </w:tc>
        <w:tc>
          <w:tcPr>
            <w:tcW w:w="6520" w:type="dxa"/>
          </w:tcPr>
          <w:p w:rsidR="00C01164" w:rsidRDefault="00303EF6" w:rsidP="0075456B">
            <w:pPr>
              <w:jc w:val="both"/>
              <w:rPr>
                <w:rFonts w:ascii="Times New Roman" w:hAnsi="Times New Roman"/>
                <w:sz w:val="28"/>
                <w:szCs w:val="28"/>
              </w:rPr>
            </w:pPr>
            <w:r>
              <w:rPr>
                <w:rFonts w:ascii="Times New Roman" w:hAnsi="Times New Roman"/>
                <w:sz w:val="28"/>
                <w:szCs w:val="28"/>
              </w:rPr>
              <w:t xml:space="preserve">Погребение, </w:t>
            </w:r>
            <w:r w:rsidR="0075456B">
              <w:rPr>
                <w:rFonts w:ascii="Times New Roman" w:hAnsi="Times New Roman"/>
                <w:sz w:val="28"/>
                <w:szCs w:val="28"/>
              </w:rPr>
              <w:t xml:space="preserve">в том числе рытье могилы </w:t>
            </w:r>
            <w:r>
              <w:rPr>
                <w:rFonts w:ascii="Times New Roman" w:hAnsi="Times New Roman"/>
                <w:sz w:val="28"/>
                <w:szCs w:val="28"/>
              </w:rPr>
              <w:t>и захоронение</w:t>
            </w:r>
          </w:p>
        </w:tc>
        <w:tc>
          <w:tcPr>
            <w:tcW w:w="1985" w:type="dxa"/>
          </w:tcPr>
          <w:p w:rsidR="00C01164" w:rsidRDefault="0075456B" w:rsidP="00303EF6">
            <w:pPr>
              <w:jc w:val="center"/>
              <w:rPr>
                <w:rFonts w:ascii="Times New Roman" w:hAnsi="Times New Roman"/>
                <w:sz w:val="28"/>
                <w:szCs w:val="28"/>
              </w:rPr>
            </w:pPr>
            <w:r>
              <w:rPr>
                <w:rFonts w:ascii="Times New Roman" w:hAnsi="Times New Roman"/>
                <w:sz w:val="28"/>
                <w:szCs w:val="28"/>
              </w:rPr>
              <w:t>6470,00</w:t>
            </w:r>
          </w:p>
        </w:tc>
      </w:tr>
      <w:tr w:rsidR="00C01164" w:rsidTr="00303EF6">
        <w:tc>
          <w:tcPr>
            <w:tcW w:w="959" w:type="dxa"/>
          </w:tcPr>
          <w:p w:rsidR="00C01164" w:rsidRDefault="00C01164" w:rsidP="00C01164">
            <w:pPr>
              <w:jc w:val="both"/>
              <w:rPr>
                <w:rFonts w:ascii="Times New Roman" w:hAnsi="Times New Roman"/>
                <w:sz w:val="28"/>
                <w:szCs w:val="28"/>
              </w:rPr>
            </w:pPr>
          </w:p>
        </w:tc>
        <w:tc>
          <w:tcPr>
            <w:tcW w:w="6520" w:type="dxa"/>
          </w:tcPr>
          <w:p w:rsidR="00C01164" w:rsidRDefault="00303EF6" w:rsidP="00C01164">
            <w:pPr>
              <w:jc w:val="both"/>
              <w:rPr>
                <w:rFonts w:ascii="Times New Roman" w:hAnsi="Times New Roman"/>
                <w:sz w:val="28"/>
                <w:szCs w:val="28"/>
              </w:rPr>
            </w:pPr>
            <w:r>
              <w:rPr>
                <w:rFonts w:ascii="Times New Roman" w:hAnsi="Times New Roman"/>
                <w:sz w:val="28"/>
                <w:szCs w:val="28"/>
              </w:rPr>
              <w:t xml:space="preserve">Итого </w:t>
            </w:r>
          </w:p>
        </w:tc>
        <w:tc>
          <w:tcPr>
            <w:tcW w:w="1985" w:type="dxa"/>
          </w:tcPr>
          <w:p w:rsidR="00C01164" w:rsidRDefault="0075456B" w:rsidP="00303EF6">
            <w:pPr>
              <w:jc w:val="center"/>
              <w:rPr>
                <w:rFonts w:ascii="Times New Roman" w:hAnsi="Times New Roman"/>
                <w:sz w:val="28"/>
                <w:szCs w:val="28"/>
              </w:rPr>
            </w:pPr>
            <w:r>
              <w:rPr>
                <w:rFonts w:ascii="Times New Roman" w:hAnsi="Times New Roman"/>
                <w:sz w:val="28"/>
                <w:szCs w:val="28"/>
              </w:rPr>
              <w:t>9165,37</w:t>
            </w:r>
          </w:p>
        </w:tc>
      </w:tr>
    </w:tbl>
    <w:p w:rsidR="00C01164" w:rsidRPr="00C01164" w:rsidRDefault="00C01164" w:rsidP="00C01164">
      <w:pPr>
        <w:spacing w:after="0" w:line="240" w:lineRule="auto"/>
        <w:jc w:val="both"/>
        <w:rPr>
          <w:rFonts w:ascii="Times New Roman" w:hAnsi="Times New Roman" w:cs="Times New Roman"/>
          <w:sz w:val="28"/>
          <w:szCs w:val="28"/>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p w:rsidR="006A3822" w:rsidRDefault="0075456B" w:rsidP="00754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A3822" w:rsidRDefault="006A3822" w:rsidP="0075456B">
      <w:pPr>
        <w:spacing w:after="0" w:line="240" w:lineRule="auto"/>
        <w:jc w:val="center"/>
        <w:rPr>
          <w:rFonts w:ascii="Times New Roman" w:hAnsi="Times New Roman" w:cs="Times New Roman"/>
          <w:sz w:val="24"/>
          <w:szCs w:val="24"/>
        </w:rPr>
      </w:pPr>
    </w:p>
    <w:p w:rsidR="006A3822" w:rsidRDefault="006A3822" w:rsidP="0075456B">
      <w:pPr>
        <w:spacing w:after="0" w:line="240" w:lineRule="auto"/>
        <w:jc w:val="center"/>
        <w:rPr>
          <w:rFonts w:ascii="Times New Roman" w:hAnsi="Times New Roman" w:cs="Times New Roman"/>
          <w:sz w:val="24"/>
          <w:szCs w:val="24"/>
        </w:rPr>
      </w:pPr>
    </w:p>
    <w:p w:rsidR="006A3822" w:rsidRDefault="006A3822" w:rsidP="0075456B">
      <w:pPr>
        <w:spacing w:after="0" w:line="240" w:lineRule="auto"/>
        <w:jc w:val="center"/>
        <w:rPr>
          <w:rFonts w:ascii="Times New Roman" w:hAnsi="Times New Roman" w:cs="Times New Roman"/>
          <w:sz w:val="24"/>
          <w:szCs w:val="24"/>
        </w:rPr>
      </w:pPr>
    </w:p>
    <w:p w:rsidR="0075456B" w:rsidRDefault="006A3822" w:rsidP="00754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5456B">
        <w:rPr>
          <w:rFonts w:ascii="Times New Roman" w:hAnsi="Times New Roman" w:cs="Times New Roman"/>
          <w:sz w:val="24"/>
          <w:szCs w:val="24"/>
        </w:rPr>
        <w:t>Приложение № 2</w:t>
      </w:r>
    </w:p>
    <w:p w:rsidR="0075456B" w:rsidRDefault="0075456B" w:rsidP="00754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75456B" w:rsidRDefault="0075456B" w:rsidP="00754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постановлению </w:t>
      </w:r>
    </w:p>
    <w:p w:rsidR="0075456B" w:rsidRDefault="0075456B" w:rsidP="007545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Среднешунского</w:t>
      </w:r>
      <w:proofErr w:type="spellEnd"/>
      <w:r>
        <w:rPr>
          <w:rFonts w:ascii="Times New Roman" w:hAnsi="Times New Roman" w:cs="Times New Roman"/>
          <w:sz w:val="24"/>
          <w:szCs w:val="24"/>
        </w:rPr>
        <w:t xml:space="preserve"> </w:t>
      </w:r>
    </w:p>
    <w:p w:rsidR="0075456B" w:rsidRDefault="0075456B" w:rsidP="00754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75456B" w:rsidRPr="00162186" w:rsidRDefault="0075456B" w:rsidP="0075456B">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                                                            </w:t>
      </w:r>
      <w:r w:rsidR="00162186">
        <w:rPr>
          <w:rFonts w:ascii="Times New Roman" w:hAnsi="Times New Roman" w:cs="Times New Roman"/>
          <w:sz w:val="24"/>
          <w:szCs w:val="24"/>
        </w:rPr>
        <w:t xml:space="preserve">                 от </w:t>
      </w:r>
      <w:r w:rsidR="00162186">
        <w:rPr>
          <w:rFonts w:ascii="Times New Roman" w:hAnsi="Times New Roman" w:cs="Times New Roman"/>
          <w:sz w:val="24"/>
          <w:szCs w:val="24"/>
          <w:u w:val="single"/>
        </w:rPr>
        <w:t xml:space="preserve">05.02.2025  </w:t>
      </w:r>
      <w:r w:rsidR="00162186">
        <w:rPr>
          <w:rFonts w:ascii="Times New Roman" w:hAnsi="Times New Roman" w:cs="Times New Roman"/>
          <w:sz w:val="24"/>
          <w:szCs w:val="24"/>
        </w:rPr>
        <w:t xml:space="preserve"> № </w:t>
      </w:r>
      <w:r w:rsidR="006D6A35">
        <w:rPr>
          <w:rFonts w:ascii="Times New Roman" w:hAnsi="Times New Roman" w:cs="Times New Roman"/>
          <w:sz w:val="24"/>
          <w:szCs w:val="24"/>
          <w:u w:val="single"/>
        </w:rPr>
        <w:t>17</w:t>
      </w:r>
      <w:bookmarkStart w:id="0" w:name="_GoBack"/>
      <w:bookmarkEnd w:id="0"/>
    </w:p>
    <w:p w:rsidR="0075456B" w:rsidRDefault="0075456B" w:rsidP="0075456B">
      <w:pPr>
        <w:spacing w:after="0" w:line="240" w:lineRule="auto"/>
        <w:jc w:val="center"/>
        <w:rPr>
          <w:rFonts w:ascii="Times New Roman" w:hAnsi="Times New Roman" w:cs="Times New Roman"/>
          <w:sz w:val="24"/>
          <w:szCs w:val="24"/>
        </w:rPr>
      </w:pPr>
    </w:p>
    <w:p w:rsidR="0075456B" w:rsidRDefault="0075456B" w:rsidP="0075456B">
      <w:pPr>
        <w:spacing w:after="0" w:line="240" w:lineRule="auto"/>
        <w:jc w:val="center"/>
        <w:rPr>
          <w:rFonts w:ascii="Times New Roman" w:hAnsi="Times New Roman" w:cs="Times New Roman"/>
          <w:sz w:val="24"/>
          <w:szCs w:val="24"/>
        </w:rPr>
      </w:pPr>
    </w:p>
    <w:p w:rsidR="00CC2DF0" w:rsidRDefault="00CC2DF0" w:rsidP="0075456B">
      <w:pPr>
        <w:spacing w:after="0" w:line="240" w:lineRule="auto"/>
        <w:jc w:val="center"/>
        <w:rPr>
          <w:rFonts w:ascii="Times New Roman" w:hAnsi="Times New Roman" w:cs="Times New Roman"/>
          <w:b/>
          <w:sz w:val="28"/>
          <w:szCs w:val="28"/>
        </w:rPr>
      </w:pPr>
    </w:p>
    <w:p w:rsidR="0075456B" w:rsidRDefault="0075456B" w:rsidP="0075456B">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Требования к качеству услуг по погребению, предоставляемых населению в муниципальном образовании </w:t>
      </w:r>
      <w:proofErr w:type="spellStart"/>
      <w:r>
        <w:rPr>
          <w:rFonts w:ascii="Times New Roman" w:hAnsi="Times New Roman" w:cs="Times New Roman"/>
          <w:b/>
          <w:sz w:val="28"/>
          <w:szCs w:val="28"/>
        </w:rPr>
        <w:t>Среднешунского</w:t>
      </w:r>
      <w:proofErr w:type="spellEnd"/>
      <w:r>
        <w:rPr>
          <w:rFonts w:ascii="Times New Roman" w:hAnsi="Times New Roman" w:cs="Times New Roman"/>
          <w:b/>
          <w:sz w:val="28"/>
          <w:szCs w:val="28"/>
        </w:rPr>
        <w:t xml:space="preserve"> сельского поселения </w:t>
      </w:r>
      <w:proofErr w:type="spellStart"/>
      <w:r>
        <w:rPr>
          <w:rFonts w:ascii="Times New Roman" w:hAnsi="Times New Roman" w:cs="Times New Roman"/>
          <w:b/>
          <w:sz w:val="28"/>
          <w:szCs w:val="28"/>
        </w:rPr>
        <w:t>Вятскополянского</w:t>
      </w:r>
      <w:proofErr w:type="spellEnd"/>
      <w:r>
        <w:rPr>
          <w:rFonts w:ascii="Times New Roman" w:hAnsi="Times New Roman" w:cs="Times New Roman"/>
          <w:b/>
          <w:sz w:val="28"/>
          <w:szCs w:val="28"/>
        </w:rPr>
        <w:t xml:space="preserve"> района Кировской области </w:t>
      </w:r>
      <w:r w:rsidR="00074D1A">
        <w:rPr>
          <w:rFonts w:ascii="Times New Roman" w:hAnsi="Times New Roman" w:cs="Times New Roman"/>
          <w:b/>
          <w:sz w:val="28"/>
          <w:szCs w:val="28"/>
        </w:rPr>
        <w:t xml:space="preserve">в соответствии с гарантированному перечнем услуг по погребению </w:t>
      </w:r>
      <w:proofErr w:type="gramEnd"/>
    </w:p>
    <w:p w:rsidR="0075456B" w:rsidRDefault="0075456B" w:rsidP="0075456B">
      <w:pPr>
        <w:spacing w:after="0" w:line="240" w:lineRule="auto"/>
        <w:jc w:val="center"/>
        <w:rPr>
          <w:rFonts w:ascii="Times New Roman" w:hAnsi="Times New Roman" w:cs="Times New Roman"/>
          <w:b/>
          <w:sz w:val="28"/>
          <w:szCs w:val="28"/>
        </w:rPr>
      </w:pPr>
    </w:p>
    <w:p w:rsidR="0075456B" w:rsidRDefault="0075456B" w:rsidP="0075456B">
      <w:pPr>
        <w:spacing w:after="0" w:line="240" w:lineRule="auto"/>
        <w:jc w:val="center"/>
        <w:rPr>
          <w:rFonts w:ascii="Times New Roman" w:hAnsi="Times New Roman" w:cs="Times New Roman"/>
          <w:b/>
          <w:sz w:val="28"/>
          <w:szCs w:val="28"/>
        </w:rPr>
      </w:pPr>
    </w:p>
    <w:tbl>
      <w:tblPr>
        <w:tblStyle w:val="a3"/>
        <w:tblW w:w="9464" w:type="dxa"/>
        <w:tblLook w:val="04A0" w:firstRow="1" w:lastRow="0" w:firstColumn="1" w:lastColumn="0" w:noHBand="0" w:noVBand="1"/>
      </w:tblPr>
      <w:tblGrid>
        <w:gridCol w:w="675"/>
        <w:gridCol w:w="2977"/>
        <w:gridCol w:w="5812"/>
      </w:tblGrid>
      <w:tr w:rsidR="0075456B" w:rsidTr="00603798">
        <w:tc>
          <w:tcPr>
            <w:tcW w:w="675" w:type="dxa"/>
          </w:tcPr>
          <w:p w:rsidR="0075456B" w:rsidRPr="00074D1A" w:rsidRDefault="0075456B" w:rsidP="00882B20">
            <w:pPr>
              <w:jc w:val="both"/>
              <w:rPr>
                <w:rFonts w:ascii="Times New Roman" w:hAnsi="Times New Roman"/>
                <w:sz w:val="24"/>
                <w:szCs w:val="24"/>
              </w:rPr>
            </w:pPr>
            <w:r w:rsidRPr="00074D1A">
              <w:rPr>
                <w:rFonts w:ascii="Times New Roman" w:hAnsi="Times New Roman"/>
                <w:sz w:val="24"/>
                <w:szCs w:val="24"/>
              </w:rPr>
              <w:t xml:space="preserve">№ </w:t>
            </w:r>
            <w:proofErr w:type="gramStart"/>
            <w:r w:rsidRPr="00074D1A">
              <w:rPr>
                <w:rFonts w:ascii="Times New Roman" w:hAnsi="Times New Roman"/>
                <w:sz w:val="24"/>
                <w:szCs w:val="24"/>
              </w:rPr>
              <w:t>п</w:t>
            </w:r>
            <w:proofErr w:type="gramEnd"/>
            <w:r w:rsidRPr="00074D1A">
              <w:rPr>
                <w:rFonts w:ascii="Times New Roman" w:hAnsi="Times New Roman"/>
                <w:sz w:val="24"/>
                <w:szCs w:val="24"/>
              </w:rPr>
              <w:t>/п</w:t>
            </w:r>
          </w:p>
        </w:tc>
        <w:tc>
          <w:tcPr>
            <w:tcW w:w="2977" w:type="dxa"/>
          </w:tcPr>
          <w:p w:rsidR="00074D1A" w:rsidRPr="00074D1A" w:rsidRDefault="0075456B" w:rsidP="00882B20">
            <w:pPr>
              <w:jc w:val="center"/>
              <w:rPr>
                <w:rFonts w:ascii="Times New Roman" w:hAnsi="Times New Roman"/>
                <w:sz w:val="24"/>
                <w:szCs w:val="24"/>
              </w:rPr>
            </w:pPr>
            <w:r w:rsidRPr="00074D1A">
              <w:rPr>
                <w:rFonts w:ascii="Times New Roman" w:hAnsi="Times New Roman"/>
                <w:sz w:val="24"/>
                <w:szCs w:val="24"/>
              </w:rPr>
              <w:t>Наименование услуги</w:t>
            </w:r>
            <w:r w:rsidR="00074D1A" w:rsidRPr="00074D1A">
              <w:rPr>
                <w:rFonts w:ascii="Times New Roman" w:hAnsi="Times New Roman"/>
                <w:sz w:val="24"/>
                <w:szCs w:val="24"/>
              </w:rPr>
              <w:t xml:space="preserve"> </w:t>
            </w:r>
          </w:p>
          <w:p w:rsidR="0075456B" w:rsidRPr="00074D1A" w:rsidRDefault="00074D1A" w:rsidP="00882B20">
            <w:pPr>
              <w:jc w:val="center"/>
              <w:rPr>
                <w:rFonts w:ascii="Times New Roman" w:hAnsi="Times New Roman"/>
                <w:sz w:val="24"/>
                <w:szCs w:val="24"/>
              </w:rPr>
            </w:pPr>
            <w:r w:rsidRPr="00074D1A">
              <w:rPr>
                <w:rFonts w:ascii="Times New Roman" w:hAnsi="Times New Roman"/>
                <w:sz w:val="24"/>
                <w:szCs w:val="24"/>
              </w:rPr>
              <w:t>по погребению</w:t>
            </w:r>
          </w:p>
        </w:tc>
        <w:tc>
          <w:tcPr>
            <w:tcW w:w="5812" w:type="dxa"/>
          </w:tcPr>
          <w:p w:rsidR="0075456B" w:rsidRPr="00074D1A" w:rsidRDefault="00074D1A" w:rsidP="00882B20">
            <w:pPr>
              <w:jc w:val="both"/>
              <w:rPr>
                <w:rFonts w:ascii="Times New Roman" w:hAnsi="Times New Roman"/>
                <w:sz w:val="24"/>
                <w:szCs w:val="24"/>
              </w:rPr>
            </w:pPr>
            <w:r w:rsidRPr="00074D1A">
              <w:rPr>
                <w:rFonts w:ascii="Times New Roman" w:hAnsi="Times New Roman"/>
                <w:sz w:val="24"/>
                <w:szCs w:val="24"/>
              </w:rPr>
              <w:t>Требования к качеству услуг предоставляемых согласно гарантированному перечню услуг по погребению</w:t>
            </w:r>
          </w:p>
        </w:tc>
      </w:tr>
      <w:tr w:rsidR="0075456B" w:rsidRPr="00074D1A" w:rsidTr="00603798">
        <w:tc>
          <w:tcPr>
            <w:tcW w:w="675" w:type="dxa"/>
          </w:tcPr>
          <w:p w:rsidR="0075456B" w:rsidRPr="00074D1A" w:rsidRDefault="0075456B" w:rsidP="00882B20">
            <w:pPr>
              <w:jc w:val="center"/>
              <w:rPr>
                <w:rFonts w:ascii="Times New Roman" w:hAnsi="Times New Roman"/>
                <w:sz w:val="24"/>
                <w:szCs w:val="24"/>
              </w:rPr>
            </w:pPr>
            <w:r w:rsidRPr="00074D1A">
              <w:rPr>
                <w:rFonts w:ascii="Times New Roman" w:hAnsi="Times New Roman"/>
                <w:sz w:val="24"/>
                <w:szCs w:val="24"/>
              </w:rPr>
              <w:t>1</w:t>
            </w:r>
          </w:p>
        </w:tc>
        <w:tc>
          <w:tcPr>
            <w:tcW w:w="2977" w:type="dxa"/>
          </w:tcPr>
          <w:p w:rsidR="0075456B" w:rsidRPr="00074D1A" w:rsidRDefault="0075456B" w:rsidP="00882B20">
            <w:pPr>
              <w:jc w:val="both"/>
              <w:rPr>
                <w:rFonts w:ascii="Times New Roman" w:hAnsi="Times New Roman"/>
                <w:sz w:val="24"/>
                <w:szCs w:val="24"/>
              </w:rPr>
            </w:pPr>
            <w:r w:rsidRPr="00074D1A">
              <w:rPr>
                <w:rFonts w:ascii="Times New Roman" w:hAnsi="Times New Roman"/>
                <w:sz w:val="24"/>
                <w:szCs w:val="24"/>
              </w:rPr>
              <w:t xml:space="preserve">Оформление документов, необходимых для погребения </w:t>
            </w:r>
          </w:p>
        </w:tc>
        <w:tc>
          <w:tcPr>
            <w:tcW w:w="5812" w:type="dxa"/>
          </w:tcPr>
          <w:p w:rsidR="0075456B" w:rsidRPr="00074D1A" w:rsidRDefault="00074D1A" w:rsidP="00074D1A">
            <w:pPr>
              <w:jc w:val="both"/>
              <w:rPr>
                <w:rFonts w:ascii="Times New Roman" w:hAnsi="Times New Roman"/>
                <w:sz w:val="24"/>
                <w:szCs w:val="24"/>
              </w:rPr>
            </w:pPr>
            <w:r>
              <w:rPr>
                <w:rFonts w:ascii="Times New Roman" w:hAnsi="Times New Roman"/>
                <w:sz w:val="24"/>
                <w:szCs w:val="24"/>
              </w:rPr>
              <w:t xml:space="preserve">Оформление медицинского заключения о смерти (предоставляется моргом), оформление свидетельства о смерти (предоставляется </w:t>
            </w:r>
            <w:proofErr w:type="spellStart"/>
            <w:r>
              <w:rPr>
                <w:rFonts w:ascii="Times New Roman" w:hAnsi="Times New Roman"/>
                <w:sz w:val="24"/>
                <w:szCs w:val="24"/>
              </w:rPr>
              <w:t>Вятскополянским</w:t>
            </w:r>
            <w:proofErr w:type="spellEnd"/>
            <w:r>
              <w:rPr>
                <w:rFonts w:ascii="Times New Roman" w:hAnsi="Times New Roman"/>
                <w:sz w:val="24"/>
                <w:szCs w:val="24"/>
              </w:rPr>
              <w:t xml:space="preserve"> подразделением </w:t>
            </w:r>
            <w:proofErr w:type="spellStart"/>
            <w:r>
              <w:rPr>
                <w:rFonts w:ascii="Times New Roman" w:hAnsi="Times New Roman"/>
                <w:sz w:val="24"/>
                <w:szCs w:val="24"/>
              </w:rPr>
              <w:t>Малмыжского</w:t>
            </w:r>
            <w:proofErr w:type="spellEnd"/>
            <w:r>
              <w:rPr>
                <w:rFonts w:ascii="Times New Roman" w:hAnsi="Times New Roman"/>
                <w:sz w:val="24"/>
                <w:szCs w:val="24"/>
              </w:rPr>
              <w:t xml:space="preserve"> межрайонного отдела ЗАГС), выписка о выборе получения </w:t>
            </w:r>
            <w:r w:rsidR="00603798">
              <w:rPr>
                <w:rFonts w:ascii="Times New Roman" w:hAnsi="Times New Roman"/>
                <w:sz w:val="24"/>
                <w:szCs w:val="24"/>
              </w:rPr>
              <w:t>услуг (предоставляется фондом пенсионного и социального страхования Российской Федерации по Кировской области)</w:t>
            </w:r>
          </w:p>
        </w:tc>
      </w:tr>
      <w:tr w:rsidR="0075456B" w:rsidRPr="00074D1A" w:rsidTr="00603798">
        <w:tc>
          <w:tcPr>
            <w:tcW w:w="675" w:type="dxa"/>
          </w:tcPr>
          <w:p w:rsidR="0075456B" w:rsidRPr="00074D1A" w:rsidRDefault="0075456B" w:rsidP="00882B20">
            <w:pPr>
              <w:jc w:val="center"/>
              <w:rPr>
                <w:rFonts w:ascii="Times New Roman" w:hAnsi="Times New Roman"/>
                <w:sz w:val="24"/>
                <w:szCs w:val="24"/>
              </w:rPr>
            </w:pPr>
            <w:r w:rsidRPr="00074D1A">
              <w:rPr>
                <w:rFonts w:ascii="Times New Roman" w:hAnsi="Times New Roman"/>
                <w:sz w:val="24"/>
                <w:szCs w:val="24"/>
              </w:rPr>
              <w:t>2</w:t>
            </w:r>
          </w:p>
        </w:tc>
        <w:tc>
          <w:tcPr>
            <w:tcW w:w="2977" w:type="dxa"/>
          </w:tcPr>
          <w:p w:rsidR="0075456B" w:rsidRPr="00074D1A" w:rsidRDefault="0075456B" w:rsidP="00882B20">
            <w:pPr>
              <w:jc w:val="both"/>
              <w:rPr>
                <w:rFonts w:ascii="Times New Roman" w:hAnsi="Times New Roman"/>
                <w:sz w:val="24"/>
                <w:szCs w:val="24"/>
              </w:rPr>
            </w:pPr>
            <w:r w:rsidRPr="00074D1A">
              <w:rPr>
                <w:rFonts w:ascii="Times New Roman" w:hAnsi="Times New Roman"/>
                <w:sz w:val="24"/>
                <w:szCs w:val="24"/>
              </w:rPr>
              <w:t>Предоставление и доставка гроба и других предметов, необходимых для погребения</w:t>
            </w:r>
          </w:p>
        </w:tc>
        <w:tc>
          <w:tcPr>
            <w:tcW w:w="5812" w:type="dxa"/>
          </w:tcPr>
          <w:p w:rsidR="0075456B" w:rsidRPr="00074D1A" w:rsidRDefault="00603798" w:rsidP="00603798">
            <w:pPr>
              <w:jc w:val="both"/>
              <w:rPr>
                <w:rFonts w:ascii="Times New Roman" w:hAnsi="Times New Roman"/>
                <w:sz w:val="24"/>
                <w:szCs w:val="24"/>
              </w:rPr>
            </w:pPr>
            <w:r>
              <w:rPr>
                <w:rFonts w:ascii="Times New Roman" w:hAnsi="Times New Roman"/>
                <w:sz w:val="24"/>
                <w:szCs w:val="24"/>
              </w:rPr>
              <w:t xml:space="preserve">Гроб деревянный, согласно размерам покойного, без обивки тканью. Временная металлическая конструкция (20х30 см), изготовленная из </w:t>
            </w:r>
            <w:proofErr w:type="spellStart"/>
            <w:r>
              <w:rPr>
                <w:rFonts w:ascii="Times New Roman" w:hAnsi="Times New Roman"/>
                <w:sz w:val="24"/>
                <w:szCs w:val="24"/>
              </w:rPr>
              <w:t>листтового</w:t>
            </w:r>
            <w:proofErr w:type="spellEnd"/>
            <w:r>
              <w:rPr>
                <w:rFonts w:ascii="Times New Roman" w:hAnsi="Times New Roman"/>
                <w:sz w:val="24"/>
                <w:szCs w:val="24"/>
              </w:rPr>
              <w:t xml:space="preserve"> железа с намогильным регистрационным знаком (с указанием фамилии, инициалов и даты погребения умершего или погибшего, дата его рождения и смерти, а также номера участка, на котором произведено погребение).</w:t>
            </w:r>
          </w:p>
        </w:tc>
      </w:tr>
      <w:tr w:rsidR="0075456B" w:rsidRPr="00074D1A" w:rsidTr="00603798">
        <w:tc>
          <w:tcPr>
            <w:tcW w:w="675" w:type="dxa"/>
          </w:tcPr>
          <w:p w:rsidR="0075456B" w:rsidRPr="00074D1A" w:rsidRDefault="0075456B" w:rsidP="00882B20">
            <w:pPr>
              <w:jc w:val="center"/>
              <w:rPr>
                <w:rFonts w:ascii="Times New Roman" w:hAnsi="Times New Roman"/>
                <w:sz w:val="24"/>
                <w:szCs w:val="24"/>
              </w:rPr>
            </w:pPr>
            <w:r w:rsidRPr="00074D1A">
              <w:rPr>
                <w:rFonts w:ascii="Times New Roman" w:hAnsi="Times New Roman"/>
                <w:sz w:val="24"/>
                <w:szCs w:val="24"/>
              </w:rPr>
              <w:t>3</w:t>
            </w:r>
          </w:p>
        </w:tc>
        <w:tc>
          <w:tcPr>
            <w:tcW w:w="2977" w:type="dxa"/>
          </w:tcPr>
          <w:p w:rsidR="0075456B" w:rsidRPr="00074D1A" w:rsidRDefault="0075456B" w:rsidP="00882B20">
            <w:pPr>
              <w:jc w:val="both"/>
              <w:rPr>
                <w:rFonts w:ascii="Times New Roman" w:hAnsi="Times New Roman"/>
                <w:sz w:val="24"/>
                <w:szCs w:val="24"/>
              </w:rPr>
            </w:pPr>
            <w:r w:rsidRPr="00074D1A">
              <w:rPr>
                <w:rFonts w:ascii="Times New Roman" w:hAnsi="Times New Roman"/>
                <w:sz w:val="24"/>
                <w:szCs w:val="24"/>
              </w:rPr>
              <w:t>Перевозка тела (останков) умершего на кладбище</w:t>
            </w:r>
          </w:p>
        </w:tc>
        <w:tc>
          <w:tcPr>
            <w:tcW w:w="5812" w:type="dxa"/>
          </w:tcPr>
          <w:p w:rsidR="0075456B" w:rsidRPr="00074D1A" w:rsidRDefault="00603798" w:rsidP="00603798">
            <w:pPr>
              <w:jc w:val="both"/>
              <w:rPr>
                <w:rFonts w:ascii="Times New Roman" w:hAnsi="Times New Roman"/>
                <w:sz w:val="24"/>
                <w:szCs w:val="24"/>
              </w:rPr>
            </w:pPr>
            <w:r>
              <w:rPr>
                <w:rFonts w:ascii="Times New Roman" w:hAnsi="Times New Roman"/>
                <w:sz w:val="24"/>
                <w:szCs w:val="24"/>
              </w:rPr>
              <w:t xml:space="preserve">Предоставление автокатафалка для перевозки тела (останков) умершего на кладбище. </w:t>
            </w:r>
            <w:r w:rsidR="00CC2DF0">
              <w:rPr>
                <w:rFonts w:ascii="Times New Roman" w:hAnsi="Times New Roman"/>
                <w:sz w:val="24"/>
                <w:szCs w:val="24"/>
              </w:rPr>
              <w:t>Транспортировка тела к месту захоронения.</w:t>
            </w:r>
          </w:p>
        </w:tc>
      </w:tr>
      <w:tr w:rsidR="0075456B" w:rsidRPr="00074D1A" w:rsidTr="00603798">
        <w:tc>
          <w:tcPr>
            <w:tcW w:w="675" w:type="dxa"/>
          </w:tcPr>
          <w:p w:rsidR="0075456B" w:rsidRPr="00074D1A" w:rsidRDefault="0075456B" w:rsidP="00882B20">
            <w:pPr>
              <w:jc w:val="center"/>
              <w:rPr>
                <w:rFonts w:ascii="Times New Roman" w:hAnsi="Times New Roman"/>
                <w:sz w:val="24"/>
                <w:szCs w:val="24"/>
              </w:rPr>
            </w:pPr>
            <w:r w:rsidRPr="00074D1A">
              <w:rPr>
                <w:rFonts w:ascii="Times New Roman" w:hAnsi="Times New Roman"/>
                <w:sz w:val="24"/>
                <w:szCs w:val="24"/>
              </w:rPr>
              <w:t>4</w:t>
            </w:r>
          </w:p>
        </w:tc>
        <w:tc>
          <w:tcPr>
            <w:tcW w:w="2977" w:type="dxa"/>
          </w:tcPr>
          <w:p w:rsidR="0075456B" w:rsidRPr="00074D1A" w:rsidRDefault="0075456B" w:rsidP="00882B20">
            <w:pPr>
              <w:jc w:val="both"/>
              <w:rPr>
                <w:rFonts w:ascii="Times New Roman" w:hAnsi="Times New Roman"/>
                <w:sz w:val="24"/>
                <w:szCs w:val="24"/>
              </w:rPr>
            </w:pPr>
            <w:r w:rsidRPr="00074D1A">
              <w:rPr>
                <w:rFonts w:ascii="Times New Roman" w:hAnsi="Times New Roman"/>
                <w:sz w:val="24"/>
                <w:szCs w:val="24"/>
              </w:rPr>
              <w:t>Погребение, в том числе рытье могилы и захоронение</w:t>
            </w:r>
          </w:p>
        </w:tc>
        <w:tc>
          <w:tcPr>
            <w:tcW w:w="5812" w:type="dxa"/>
          </w:tcPr>
          <w:p w:rsidR="0075456B" w:rsidRPr="00074D1A" w:rsidRDefault="00CC2DF0" w:rsidP="00CC2DF0">
            <w:pPr>
              <w:jc w:val="both"/>
              <w:rPr>
                <w:rFonts w:ascii="Times New Roman" w:hAnsi="Times New Roman"/>
                <w:sz w:val="24"/>
                <w:szCs w:val="24"/>
              </w:rPr>
            </w:pPr>
            <w:r>
              <w:rPr>
                <w:rFonts w:ascii="Times New Roman" w:hAnsi="Times New Roman"/>
                <w:sz w:val="24"/>
                <w:szCs w:val="24"/>
              </w:rPr>
              <w:t xml:space="preserve">Предоставление участка земли для погребения тела (останков) Место погребения определяется специализированной службой по вопросам похоронного дела. Копка могилы ручным способом, согласно размерам гроба, переноска гроба от катафалка до могилы, закрытие крышки гроба, спуск тела в могилу, засыпка могилы, оформление надмогильного холмика, установка регистрационной таблички на могиле. </w:t>
            </w:r>
          </w:p>
        </w:tc>
      </w:tr>
    </w:tbl>
    <w:p w:rsidR="0075456B" w:rsidRPr="00074D1A" w:rsidRDefault="0075456B" w:rsidP="0075456B">
      <w:pPr>
        <w:spacing w:after="0" w:line="240" w:lineRule="auto"/>
        <w:jc w:val="both"/>
        <w:rPr>
          <w:rFonts w:ascii="Times New Roman" w:hAnsi="Times New Roman" w:cs="Times New Roman"/>
          <w:sz w:val="24"/>
          <w:szCs w:val="24"/>
        </w:rPr>
      </w:pPr>
    </w:p>
    <w:p w:rsidR="0075456B" w:rsidRDefault="0075456B" w:rsidP="00D455D5">
      <w:pPr>
        <w:spacing w:after="0" w:line="240" w:lineRule="auto"/>
        <w:jc w:val="right"/>
        <w:rPr>
          <w:rFonts w:ascii="Times New Roman" w:hAnsi="Times New Roman" w:cs="Times New Roman"/>
          <w:sz w:val="24"/>
          <w:szCs w:val="24"/>
        </w:rPr>
      </w:pPr>
    </w:p>
    <w:sectPr w:rsidR="0075456B" w:rsidSect="006A3822">
      <w:pgSz w:w="11906" w:h="16838"/>
      <w:pgMar w:top="709" w:right="851" w:bottom="56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E3C" w:rsidRDefault="00812E3C" w:rsidP="00AB2357">
      <w:pPr>
        <w:spacing w:after="0" w:line="240" w:lineRule="auto"/>
      </w:pPr>
      <w:r>
        <w:separator/>
      </w:r>
    </w:p>
  </w:endnote>
  <w:endnote w:type="continuationSeparator" w:id="0">
    <w:p w:rsidR="00812E3C" w:rsidRDefault="00812E3C" w:rsidP="00AB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E3C" w:rsidRDefault="00812E3C" w:rsidP="00AB2357">
      <w:pPr>
        <w:spacing w:after="0" w:line="240" w:lineRule="auto"/>
      </w:pPr>
      <w:r>
        <w:separator/>
      </w:r>
    </w:p>
  </w:footnote>
  <w:footnote w:type="continuationSeparator" w:id="0">
    <w:p w:rsidR="00812E3C" w:rsidRDefault="00812E3C" w:rsidP="00AB2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414A9"/>
    <w:multiLevelType w:val="multilevel"/>
    <w:tmpl w:val="0D2CB24A"/>
    <w:lvl w:ilvl="0">
      <w:start w:val="1"/>
      <w:numFmt w:val="decimal"/>
      <w:lvlText w:val="%1."/>
      <w:lvlJc w:val="left"/>
      <w:pPr>
        <w:ind w:left="502"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6C3C1196"/>
    <w:multiLevelType w:val="hybridMultilevel"/>
    <w:tmpl w:val="4C5E2722"/>
    <w:lvl w:ilvl="0" w:tplc="4314DF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AE"/>
    <w:rsid w:val="00021DE0"/>
    <w:rsid w:val="00043252"/>
    <w:rsid w:val="00074D1A"/>
    <w:rsid w:val="0008068A"/>
    <w:rsid w:val="000C0CD2"/>
    <w:rsid w:val="000D2680"/>
    <w:rsid w:val="000F033C"/>
    <w:rsid w:val="000F45AC"/>
    <w:rsid w:val="000F4DCB"/>
    <w:rsid w:val="00162186"/>
    <w:rsid w:val="00192BF3"/>
    <w:rsid w:val="001A63F8"/>
    <w:rsid w:val="001B4D4E"/>
    <w:rsid w:val="001C4F76"/>
    <w:rsid w:val="00200906"/>
    <w:rsid w:val="00283FE4"/>
    <w:rsid w:val="002A5F22"/>
    <w:rsid w:val="002E05B7"/>
    <w:rsid w:val="00303EF6"/>
    <w:rsid w:val="003760F8"/>
    <w:rsid w:val="0038096C"/>
    <w:rsid w:val="0039130E"/>
    <w:rsid w:val="003D666B"/>
    <w:rsid w:val="00422218"/>
    <w:rsid w:val="00457EED"/>
    <w:rsid w:val="004C2BEB"/>
    <w:rsid w:val="004E12EA"/>
    <w:rsid w:val="00515520"/>
    <w:rsid w:val="005223C4"/>
    <w:rsid w:val="00522ACE"/>
    <w:rsid w:val="005236C2"/>
    <w:rsid w:val="005240D1"/>
    <w:rsid w:val="00552BA7"/>
    <w:rsid w:val="005561F0"/>
    <w:rsid w:val="005F4F68"/>
    <w:rsid w:val="00603798"/>
    <w:rsid w:val="00645A42"/>
    <w:rsid w:val="006A0897"/>
    <w:rsid w:val="006A349C"/>
    <w:rsid w:val="006A3822"/>
    <w:rsid w:val="006D6A35"/>
    <w:rsid w:val="006E452E"/>
    <w:rsid w:val="006E7A88"/>
    <w:rsid w:val="00723038"/>
    <w:rsid w:val="0075456B"/>
    <w:rsid w:val="00764158"/>
    <w:rsid w:val="007A1E56"/>
    <w:rsid w:val="007C105B"/>
    <w:rsid w:val="00812E3C"/>
    <w:rsid w:val="008627DB"/>
    <w:rsid w:val="00877496"/>
    <w:rsid w:val="008C42CD"/>
    <w:rsid w:val="00921B2C"/>
    <w:rsid w:val="0095392D"/>
    <w:rsid w:val="00961BB4"/>
    <w:rsid w:val="0098558D"/>
    <w:rsid w:val="009B24F1"/>
    <w:rsid w:val="009F1F10"/>
    <w:rsid w:val="00A14566"/>
    <w:rsid w:val="00A22BF0"/>
    <w:rsid w:val="00A54BC1"/>
    <w:rsid w:val="00AB2357"/>
    <w:rsid w:val="00AB2754"/>
    <w:rsid w:val="00B775F9"/>
    <w:rsid w:val="00BA0B7E"/>
    <w:rsid w:val="00BA140F"/>
    <w:rsid w:val="00BB24D8"/>
    <w:rsid w:val="00BD2B1C"/>
    <w:rsid w:val="00BD2DAE"/>
    <w:rsid w:val="00C01164"/>
    <w:rsid w:val="00C14D33"/>
    <w:rsid w:val="00C14D83"/>
    <w:rsid w:val="00C4598B"/>
    <w:rsid w:val="00C9402F"/>
    <w:rsid w:val="00CB38CE"/>
    <w:rsid w:val="00CC2DF0"/>
    <w:rsid w:val="00CC55AB"/>
    <w:rsid w:val="00D1093A"/>
    <w:rsid w:val="00D4460B"/>
    <w:rsid w:val="00D455D5"/>
    <w:rsid w:val="00E47721"/>
    <w:rsid w:val="00E5037D"/>
    <w:rsid w:val="00E71C7A"/>
    <w:rsid w:val="00EC6728"/>
    <w:rsid w:val="00F6554F"/>
    <w:rsid w:val="00FA1BAE"/>
    <w:rsid w:val="00FB265E"/>
    <w:rsid w:val="00FB3C72"/>
    <w:rsid w:val="00FD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1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1B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1BA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6A08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B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BF0"/>
    <w:rPr>
      <w:rFonts w:ascii="Segoe UI" w:hAnsi="Segoe UI" w:cs="Segoe UI"/>
      <w:sz w:val="18"/>
      <w:szCs w:val="18"/>
    </w:rPr>
  </w:style>
  <w:style w:type="paragraph" w:styleId="a6">
    <w:name w:val="header"/>
    <w:basedOn w:val="a"/>
    <w:link w:val="a7"/>
    <w:uiPriority w:val="99"/>
    <w:unhideWhenUsed/>
    <w:rsid w:val="00AB23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2357"/>
  </w:style>
  <w:style w:type="paragraph" w:styleId="a8">
    <w:name w:val="footer"/>
    <w:basedOn w:val="a"/>
    <w:link w:val="a9"/>
    <w:uiPriority w:val="99"/>
    <w:unhideWhenUsed/>
    <w:rsid w:val="00AB23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2357"/>
  </w:style>
  <w:style w:type="paragraph" w:styleId="aa">
    <w:name w:val="List Paragraph"/>
    <w:basedOn w:val="a"/>
    <w:uiPriority w:val="34"/>
    <w:qFormat/>
    <w:rsid w:val="00552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B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1B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1B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1BA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6A08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B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BF0"/>
    <w:rPr>
      <w:rFonts w:ascii="Segoe UI" w:hAnsi="Segoe UI" w:cs="Segoe UI"/>
      <w:sz w:val="18"/>
      <w:szCs w:val="18"/>
    </w:rPr>
  </w:style>
  <w:style w:type="paragraph" w:styleId="a6">
    <w:name w:val="header"/>
    <w:basedOn w:val="a"/>
    <w:link w:val="a7"/>
    <w:uiPriority w:val="99"/>
    <w:unhideWhenUsed/>
    <w:rsid w:val="00AB23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2357"/>
  </w:style>
  <w:style w:type="paragraph" w:styleId="a8">
    <w:name w:val="footer"/>
    <w:basedOn w:val="a"/>
    <w:link w:val="a9"/>
    <w:uiPriority w:val="99"/>
    <w:unhideWhenUsed/>
    <w:rsid w:val="00AB23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2357"/>
  </w:style>
  <w:style w:type="paragraph" w:styleId="aa">
    <w:name w:val="List Paragraph"/>
    <w:basedOn w:val="a"/>
    <w:uiPriority w:val="34"/>
    <w:qFormat/>
    <w:rsid w:val="00552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7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9FDA-413A-4857-AEFF-EE002279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Ханжин А.С</dc:creator>
  <cp:lastModifiedBy>Shuni</cp:lastModifiedBy>
  <cp:revision>10</cp:revision>
  <cp:lastPrinted>2025-02-06T12:22:00Z</cp:lastPrinted>
  <dcterms:created xsi:type="dcterms:W3CDTF">2025-02-06T07:19:00Z</dcterms:created>
  <dcterms:modified xsi:type="dcterms:W3CDTF">2025-02-06T12:23:00Z</dcterms:modified>
</cp:coreProperties>
</file>